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5A50" w:rsidRPr="0036428E" w:rsidRDefault="00D4240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Calibri" w:hAnsi="Calibri"/>
          <w:b/>
          <w:sz w:val="28"/>
        </w:rPr>
      </w:pPr>
      <w:r>
        <w:rPr>
          <w:rFonts w:ascii="Calibri" w:hAnsi="Calibri"/>
          <w:b/>
          <w:noProof/>
          <w:sz w:val="28"/>
        </w:rPr>
        <w:drawing>
          <wp:anchor distT="0" distB="0" distL="114300" distR="114300" simplePos="0" relativeHeight="251664384" behindDoc="0" locked="0" layoutInCell="1" allowOverlap="1">
            <wp:simplePos x="0" y="0"/>
            <wp:positionH relativeFrom="column">
              <wp:posOffset>3762375</wp:posOffset>
            </wp:positionH>
            <wp:positionV relativeFrom="paragraph">
              <wp:posOffset>-28575</wp:posOffset>
            </wp:positionV>
            <wp:extent cx="1695450" cy="1952625"/>
            <wp:effectExtent l="19050" t="0" r="0" b="0"/>
            <wp:wrapNone/>
            <wp:docPr id="13" name="Picture 13" descr="http://bookmakersltd.com/images/large/Kids-Around-the-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okmakersltd.com/images/large/Kids-Around-the-World.jpg"/>
                    <pic:cNvPicPr>
                      <a:picLocks noChangeAspect="1" noChangeArrowheads="1"/>
                    </pic:cNvPicPr>
                  </pic:nvPicPr>
                  <pic:blipFill>
                    <a:blip r:embed="rId7" cstate="print">
                      <a:clrChange>
                        <a:clrFrom>
                          <a:srgbClr val="FFFFFA"/>
                        </a:clrFrom>
                        <a:clrTo>
                          <a:srgbClr val="FFFFFA">
                            <a:alpha val="0"/>
                          </a:srgbClr>
                        </a:clrTo>
                      </a:clrChange>
                    </a:blip>
                    <a:srcRect/>
                    <a:stretch>
                      <a:fillRect/>
                    </a:stretch>
                  </pic:blipFill>
                  <pic:spPr bwMode="auto">
                    <a:xfrm>
                      <a:off x="0" y="0"/>
                      <a:ext cx="1695450" cy="1952625"/>
                    </a:xfrm>
                    <a:prstGeom prst="rect">
                      <a:avLst/>
                    </a:prstGeom>
                    <a:noFill/>
                    <a:ln w="9525">
                      <a:noFill/>
                      <a:miter lim="800000"/>
                      <a:headEnd/>
                      <a:tailEnd/>
                    </a:ln>
                  </pic:spPr>
                </pic:pic>
              </a:graphicData>
            </a:graphic>
          </wp:anchor>
        </w:drawing>
      </w:r>
    </w:p>
    <w:p w:rsidR="0036428E" w:rsidRDefault="0093254A" w:rsidP="0093254A">
      <w:pPr>
        <w:ind w:left="2880"/>
        <w:rPr>
          <w:rFonts w:ascii="Calibri" w:hAnsi="Calibri"/>
          <w:b/>
          <w:sz w:val="22"/>
        </w:rPr>
      </w:pPr>
      <w:r>
        <w:rPr>
          <w:rFonts w:ascii="Calibri" w:hAnsi="Calibri"/>
          <w:b/>
          <w:sz w:val="22"/>
        </w:rPr>
        <w:t xml:space="preserve">          </w:t>
      </w:r>
      <w:r w:rsidR="0036428E">
        <w:rPr>
          <w:rFonts w:ascii="Calibri" w:hAnsi="Calibri"/>
          <w:b/>
          <w:sz w:val="22"/>
        </w:rPr>
        <w:t xml:space="preserve"> </w:t>
      </w:r>
      <w:r w:rsidR="0036428E" w:rsidRPr="0036428E">
        <w:rPr>
          <w:rFonts w:ascii="Calibri" w:hAnsi="Calibri"/>
          <w:b/>
          <w:sz w:val="22"/>
        </w:rPr>
        <w:t xml:space="preserve">By:  </w:t>
      </w:r>
      <w:r w:rsidR="00A41AAF">
        <w:rPr>
          <w:rFonts w:ascii="Calibri" w:hAnsi="Calibri"/>
          <w:b/>
          <w:sz w:val="22"/>
        </w:rPr>
        <w:t>Dr. Rita Littrell</w:t>
      </w:r>
    </w:p>
    <w:p w:rsidR="0036428E" w:rsidRPr="0036428E" w:rsidRDefault="006066F3" w:rsidP="0036428E">
      <w:pPr>
        <w:rPr>
          <w:rFonts w:ascii="Calibri" w:hAnsi="Calibri"/>
          <w:b/>
          <w:sz w:val="18"/>
        </w:rPr>
      </w:pPr>
      <w:r w:rsidRPr="006066F3">
        <w:rPr>
          <w:rFonts w:ascii="Times New Roman" w:hAnsi="Times New Roman"/>
          <w:szCs w:val="24"/>
        </w:rPr>
        <w:pict>
          <v:shapetype id="_x0000_t32" coordsize="21600,21600" o:spt="32" o:oned="t" path="m,l21600,21600e" filled="f">
            <v:path arrowok="t" fillok="f" o:connecttype="none"/>
            <o:lock v:ext="edit" shapetype="t"/>
          </v:shapetype>
          <v:shape id="_x0000_s1135" type="#_x0000_t32" style="position:absolute;margin-left:-.75pt;margin-top:9.25pt;width:264.75pt;height:0;z-index:251617280" o:connectortype="straight" strokeweight="4.5pt"/>
        </w:pict>
      </w:r>
    </w:p>
    <w:p w:rsidR="00965A50" w:rsidRDefault="00A41AAF" w:rsidP="0036428E">
      <w:pPr>
        <w:pStyle w:val="Heading2"/>
        <w:tabs>
          <w:tab w:val="clear" w:pos="720"/>
          <w:tab w:val="clear" w:pos="1440"/>
          <w:tab w:val="clear" w:pos="2160"/>
          <w:tab w:val="clear" w:pos="2880"/>
          <w:tab w:val="clear" w:pos="3600"/>
          <w:tab w:val="clear" w:pos="4320"/>
          <w:tab w:val="clear" w:pos="5040"/>
          <w:tab w:val="clear" w:pos="5760"/>
          <w:tab w:val="clear" w:pos="6480"/>
          <w:tab w:val="clear" w:pos="7200"/>
          <w:tab w:val="clear" w:pos="7920"/>
        </w:tabs>
        <w:jc w:val="left"/>
        <w:rPr>
          <w:rFonts w:ascii="Calibri" w:hAnsi="Calibri"/>
          <w:color w:val="auto"/>
          <w:sz w:val="40"/>
        </w:rPr>
      </w:pPr>
      <w:r>
        <w:rPr>
          <w:rFonts w:ascii="Calibri" w:hAnsi="Calibri"/>
          <w:color w:val="auto"/>
          <w:sz w:val="40"/>
        </w:rPr>
        <w:t>Children of the World:</w:t>
      </w:r>
    </w:p>
    <w:p w:rsidR="00A41AAF" w:rsidRPr="00A41AAF" w:rsidRDefault="00A41AAF" w:rsidP="00A41AAF">
      <w:r>
        <w:tab/>
      </w:r>
      <w:r>
        <w:tab/>
      </w:r>
      <w:r>
        <w:tab/>
      </w:r>
      <w:r>
        <w:tab/>
        <w:t>Research Activity</w:t>
      </w:r>
    </w:p>
    <w:p w:rsidR="00965A50" w:rsidRDefault="00965A50">
      <w:pPr>
        <w:jc w:val="center"/>
        <w:rPr>
          <w:rFonts w:ascii="Calibri" w:hAnsi="Calibri"/>
          <w:b/>
          <w:color w:val="auto"/>
          <w:sz w:val="16"/>
        </w:rPr>
      </w:pPr>
    </w:p>
    <w:p w:rsidR="0092728E" w:rsidRPr="0036428E" w:rsidRDefault="0092728E">
      <w:pPr>
        <w:jc w:val="center"/>
        <w:rPr>
          <w:rFonts w:ascii="Calibri" w:hAnsi="Calibri"/>
          <w:b/>
          <w:color w:val="auto"/>
          <w:sz w:val="16"/>
        </w:rPr>
      </w:pPr>
    </w:p>
    <w:p w:rsidR="00965A50" w:rsidRPr="0036428E" w:rsidRDefault="00965A50">
      <w:pPr>
        <w:jc w:val="both"/>
        <w:rPr>
          <w:rFonts w:ascii="Calibri" w:hAnsi="Calibri"/>
          <w:b/>
        </w:rPr>
      </w:pPr>
      <w:r w:rsidRPr="0036428E">
        <w:rPr>
          <w:rFonts w:ascii="Calibri" w:hAnsi="Calibri"/>
          <w:b/>
          <w:sz w:val="40"/>
        </w:rPr>
        <w:t>FOCUS:</w:t>
      </w:r>
      <w:r w:rsidR="00D42405" w:rsidRPr="00D42405">
        <w:t xml:space="preserve"> </w:t>
      </w:r>
    </w:p>
    <w:p w:rsidR="0036428E" w:rsidRPr="0036428E" w:rsidRDefault="0036428E" w:rsidP="0036428E">
      <w:pPr>
        <w:ind w:left="720"/>
        <w:jc w:val="both"/>
        <w:rPr>
          <w:rFonts w:ascii="Calibri" w:hAnsi="Calibri"/>
          <w:b/>
          <w:sz w:val="18"/>
        </w:rPr>
      </w:pPr>
    </w:p>
    <w:p w:rsidR="00965A50" w:rsidRPr="0036428E" w:rsidRDefault="006066F3" w:rsidP="0036428E">
      <w:pPr>
        <w:ind w:left="720"/>
        <w:jc w:val="both"/>
        <w:rPr>
          <w:rFonts w:ascii="Calibri" w:hAnsi="Calibri"/>
          <w:b/>
          <w:sz w:val="28"/>
        </w:rPr>
      </w:pPr>
      <w:r w:rsidRPr="006066F3">
        <w:rPr>
          <w:rFonts w:ascii="Times New Roman" w:hAnsi="Times New Roman"/>
          <w:szCs w:val="24"/>
        </w:rPr>
        <w:pict>
          <v:shape id="_x0000_s1137" type="#_x0000_t32" style="position:absolute;left:0;text-align:left;margin-left:34.35pt;margin-top:0;width:60.95pt;height:0;z-index:251618304" o:connectortype="straight" strokeweight="1.5pt"/>
        </w:pict>
      </w:r>
      <w:r w:rsidR="00965A50" w:rsidRPr="0036428E">
        <w:rPr>
          <w:rFonts w:ascii="Calibri" w:hAnsi="Calibri"/>
          <w:b/>
          <w:sz w:val="28"/>
        </w:rPr>
        <w:t>Overview:</w:t>
      </w:r>
    </w:p>
    <w:p w:rsidR="00965A50" w:rsidRPr="0036428E" w:rsidRDefault="00A41AAF" w:rsidP="0036428E">
      <w:pPr>
        <w:ind w:left="720"/>
        <w:jc w:val="both"/>
        <w:rPr>
          <w:rFonts w:ascii="Calibri" w:hAnsi="Calibri"/>
          <w:color w:val="FF0000"/>
        </w:rPr>
      </w:pPr>
      <w:r>
        <w:rPr>
          <w:rFonts w:ascii="Calibri" w:hAnsi="Calibri"/>
        </w:rPr>
        <w:t xml:space="preserve">Children of the world have many similarities.  They all want to have a safe home with </w:t>
      </w:r>
      <w:r w:rsidR="002E7F77">
        <w:rPr>
          <w:rFonts w:ascii="Calibri" w:hAnsi="Calibri"/>
        </w:rPr>
        <w:t>love and support from their family</w:t>
      </w:r>
      <w:r>
        <w:rPr>
          <w:rFonts w:ascii="Calibri" w:hAnsi="Calibri"/>
        </w:rPr>
        <w:t>.  They need food, clothing and shelter.  There are many similarities and many differences in how their needs are met.  Through this activity students will work in groups of two to learn about children from each of six continents.  Through location of their home countries and identification of natural resources they will practice geography.  As they explor</w:t>
      </w:r>
      <w:r w:rsidR="000D551B">
        <w:rPr>
          <w:rFonts w:ascii="Calibri" w:hAnsi="Calibri"/>
        </w:rPr>
        <w:t xml:space="preserve">e the uses of the resources to provide their basic needs students will learn economics.  Many children of the world face daily scarcities that cannot be comprehended by children from the industrialized world.  </w:t>
      </w:r>
      <w:r w:rsidR="002E7F77">
        <w:rPr>
          <w:rFonts w:ascii="Calibri" w:hAnsi="Calibri"/>
        </w:rPr>
        <w:t xml:space="preserve">Though these are not emphasized in the book, students will begin to understand that not all children have the same opportunities.  </w:t>
      </w:r>
      <w:r w:rsidR="000D551B">
        <w:rPr>
          <w:rFonts w:ascii="Calibri" w:hAnsi="Calibri"/>
        </w:rPr>
        <w:t xml:space="preserve">Students see that life around the globe </w:t>
      </w:r>
      <w:r w:rsidR="002E7F77">
        <w:rPr>
          <w:rFonts w:ascii="Calibri" w:hAnsi="Calibri"/>
        </w:rPr>
        <w:t>may</w:t>
      </w:r>
      <w:r w:rsidR="000D551B">
        <w:rPr>
          <w:rFonts w:ascii="Calibri" w:hAnsi="Calibri"/>
        </w:rPr>
        <w:t xml:space="preserve"> differ from theirs.</w:t>
      </w:r>
      <w:r w:rsidR="00E6066A">
        <w:rPr>
          <w:rFonts w:ascii="Calibri" w:hAnsi="Calibri"/>
        </w:rPr>
        <w:t xml:space="preserve">  </w:t>
      </w:r>
      <w:r w:rsidR="002E7F77">
        <w:rPr>
          <w:rFonts w:ascii="Calibri" w:hAnsi="Calibri"/>
        </w:rPr>
        <w:t>Through basic research and comparison of the children in the book students learn of the similarities and diversity of the world’s children.</w:t>
      </w:r>
      <w:r w:rsidR="002E7F77" w:rsidRPr="0036428E">
        <w:rPr>
          <w:rFonts w:ascii="Calibri" w:hAnsi="Calibri"/>
        </w:rPr>
        <w:t xml:space="preserve">  </w:t>
      </w:r>
      <w:r w:rsidR="002E7F77">
        <w:rPr>
          <w:rFonts w:ascii="Calibri" w:hAnsi="Calibri"/>
        </w:rPr>
        <w:t xml:space="preserve">They use a Venn </w:t>
      </w:r>
      <w:proofErr w:type="gramStart"/>
      <w:r w:rsidR="002E7F77">
        <w:rPr>
          <w:rFonts w:ascii="Calibri" w:hAnsi="Calibri"/>
        </w:rPr>
        <w:t>Diagram</w:t>
      </w:r>
      <w:proofErr w:type="gramEnd"/>
      <w:r w:rsidR="002E7F77">
        <w:rPr>
          <w:rFonts w:ascii="Calibri" w:hAnsi="Calibri"/>
        </w:rPr>
        <w:t xml:space="preserve"> to compare the lives of two children.  Each child ‘adopts’ a friend and then plays a game using the information learned about their friend.  </w:t>
      </w:r>
      <w:r w:rsidR="00E6066A">
        <w:rPr>
          <w:rFonts w:ascii="Calibri" w:hAnsi="Calibri"/>
        </w:rPr>
        <w:t xml:space="preserve">The source for the research is </w:t>
      </w:r>
      <w:r w:rsidR="00E6066A" w:rsidRPr="00E6066A">
        <w:rPr>
          <w:rFonts w:ascii="Calibri" w:hAnsi="Calibri"/>
          <w:b/>
          <w:i/>
        </w:rPr>
        <w:t xml:space="preserve">Children Just </w:t>
      </w:r>
      <w:proofErr w:type="gramStart"/>
      <w:r w:rsidR="00E6066A" w:rsidRPr="00E6066A">
        <w:rPr>
          <w:rFonts w:ascii="Calibri" w:hAnsi="Calibri"/>
          <w:b/>
          <w:i/>
        </w:rPr>
        <w:t>Like</w:t>
      </w:r>
      <w:proofErr w:type="gramEnd"/>
      <w:r w:rsidR="00E6066A" w:rsidRPr="002E7F77">
        <w:rPr>
          <w:rFonts w:ascii="Calibri" w:hAnsi="Calibri"/>
          <w:b/>
          <w:i/>
        </w:rPr>
        <w:t xml:space="preserve"> Me</w:t>
      </w:r>
      <w:r w:rsidR="00E6066A">
        <w:rPr>
          <w:rFonts w:ascii="Calibri" w:hAnsi="Calibri"/>
        </w:rPr>
        <w:t xml:space="preserve"> by Barnabas and </w:t>
      </w:r>
      <w:proofErr w:type="spellStart"/>
      <w:r w:rsidR="00E6066A">
        <w:rPr>
          <w:rFonts w:ascii="Calibri" w:hAnsi="Calibri"/>
        </w:rPr>
        <w:t>Anabel</w:t>
      </w:r>
      <w:proofErr w:type="spellEnd"/>
      <w:r w:rsidR="00E6066A">
        <w:rPr>
          <w:rFonts w:ascii="Calibri" w:hAnsi="Calibri"/>
        </w:rPr>
        <w:t xml:space="preserve"> Kindersley; DK Publishing, Inc.; ISBN 0-7894-0201-7.</w:t>
      </w:r>
    </w:p>
    <w:p w:rsidR="00FF4FF6" w:rsidRPr="0036428E" w:rsidRDefault="00FF4FF6" w:rsidP="00FF4FF6">
      <w:pPr>
        <w:jc w:val="both"/>
        <w:rPr>
          <w:rFonts w:ascii="Calibri" w:hAnsi="Calibri"/>
        </w:rPr>
      </w:pPr>
    </w:p>
    <w:p w:rsidR="00FF4FF6" w:rsidRPr="0036428E" w:rsidRDefault="006066F3" w:rsidP="0036428E">
      <w:pPr>
        <w:ind w:left="720"/>
        <w:jc w:val="both"/>
        <w:rPr>
          <w:rFonts w:ascii="Calibri" w:hAnsi="Calibri"/>
          <w:b/>
          <w:sz w:val="28"/>
          <w:szCs w:val="24"/>
        </w:rPr>
      </w:pPr>
      <w:r w:rsidRPr="006066F3">
        <w:rPr>
          <w:rFonts w:ascii="Times New Roman" w:hAnsi="Times New Roman"/>
          <w:szCs w:val="24"/>
        </w:rPr>
        <w:pict>
          <v:shape id="_x0000_s1138" type="#_x0000_t32" style="position:absolute;left:0;text-align:left;margin-left:34.35pt;margin-top:.05pt;width:69.9pt;height:0;z-index:251619328" o:connectortype="straight" strokeweight="1.5pt"/>
        </w:pict>
      </w:r>
      <w:r w:rsidR="00FF4FF6" w:rsidRPr="0036428E">
        <w:rPr>
          <w:rFonts w:ascii="Calibri" w:hAnsi="Calibri"/>
          <w:b/>
          <w:sz w:val="28"/>
          <w:szCs w:val="24"/>
        </w:rPr>
        <w:t>Objectives:</w:t>
      </w:r>
    </w:p>
    <w:p w:rsidR="00FF4FF6" w:rsidRPr="0036428E" w:rsidRDefault="00FF4FF6" w:rsidP="0036428E">
      <w:pPr>
        <w:pStyle w:val="BodyTextIndent"/>
        <w:ind w:left="720" w:firstLine="0"/>
        <w:rPr>
          <w:rFonts w:ascii="Calibri" w:hAnsi="Calibri"/>
        </w:rPr>
      </w:pPr>
      <w:r w:rsidRPr="0036428E">
        <w:rPr>
          <w:rFonts w:ascii="Calibri" w:hAnsi="Calibri"/>
        </w:rPr>
        <w:t>Students will:</w:t>
      </w:r>
      <w:r w:rsidR="0036428E" w:rsidRPr="0036428E">
        <w:rPr>
          <w:rFonts w:ascii="Times New Roman" w:hAnsi="Times New Roman"/>
          <w:szCs w:val="24"/>
        </w:rPr>
        <w:t xml:space="preserve"> </w:t>
      </w:r>
    </w:p>
    <w:p w:rsidR="00FF4FF6" w:rsidRPr="0036428E" w:rsidRDefault="00E6066A" w:rsidP="0036428E">
      <w:pPr>
        <w:numPr>
          <w:ilvl w:val="0"/>
          <w:numId w:val="18"/>
        </w:num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Pr>
          <w:rFonts w:ascii="Calibri" w:hAnsi="Calibri"/>
        </w:rPr>
        <w:t>Learn about wants of children around the globe</w:t>
      </w:r>
    </w:p>
    <w:p w:rsidR="00FF4FF6" w:rsidRPr="0036428E" w:rsidRDefault="00E6066A" w:rsidP="0036428E">
      <w:pPr>
        <w:numPr>
          <w:ilvl w:val="0"/>
          <w:numId w:val="18"/>
        </w:num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rPr>
      </w:pPr>
      <w:r>
        <w:rPr>
          <w:rFonts w:ascii="Calibri" w:hAnsi="Calibri"/>
        </w:rPr>
        <w:t>Learn how natural resources are used for food, clothing and shelter</w:t>
      </w:r>
    </w:p>
    <w:p w:rsidR="00FF4FF6" w:rsidRPr="002E7F77" w:rsidRDefault="004D2199" w:rsidP="0036428E">
      <w:pPr>
        <w:numPr>
          <w:ilvl w:val="0"/>
          <w:numId w:val="18"/>
        </w:num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b/>
          <w:u w:val="single"/>
        </w:rPr>
      </w:pPr>
      <w:r>
        <w:rPr>
          <w:rFonts w:ascii="Calibri" w:hAnsi="Calibri"/>
        </w:rPr>
        <w:t>L</w:t>
      </w:r>
      <w:r w:rsidR="002E7F77">
        <w:rPr>
          <w:rFonts w:ascii="Calibri" w:hAnsi="Calibri"/>
        </w:rPr>
        <w:t>earn about the lifestyle of children from other countries</w:t>
      </w:r>
    </w:p>
    <w:p w:rsidR="002E7F77" w:rsidRPr="002E7F77" w:rsidRDefault="002E7F77" w:rsidP="0036428E">
      <w:pPr>
        <w:numPr>
          <w:ilvl w:val="0"/>
          <w:numId w:val="18"/>
        </w:num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b/>
          <w:u w:val="single"/>
        </w:rPr>
      </w:pPr>
      <w:r>
        <w:rPr>
          <w:rFonts w:ascii="Calibri" w:hAnsi="Calibri"/>
        </w:rPr>
        <w:t>Identify the countries of the children researched</w:t>
      </w:r>
    </w:p>
    <w:p w:rsidR="00965A50" w:rsidRPr="002E7F77" w:rsidRDefault="002E7F77" w:rsidP="002E7F77">
      <w:pPr>
        <w:numPr>
          <w:ilvl w:val="0"/>
          <w:numId w:val="18"/>
        </w:numPr>
        <w:tabs>
          <w:tab w:val="left" w:pos="1080"/>
          <w:tab w:val="left" w:pos="2160"/>
          <w:tab w:val="left" w:pos="2880"/>
          <w:tab w:val="left" w:pos="3600"/>
          <w:tab w:val="left" w:pos="4320"/>
          <w:tab w:val="left" w:pos="5040"/>
          <w:tab w:val="left" w:pos="5760"/>
          <w:tab w:val="left" w:pos="6480"/>
          <w:tab w:val="left" w:pos="7200"/>
          <w:tab w:val="left" w:pos="7920"/>
        </w:tabs>
        <w:jc w:val="both"/>
        <w:rPr>
          <w:rFonts w:ascii="Calibri" w:hAnsi="Calibri"/>
          <w:b/>
          <w:u w:val="single"/>
        </w:rPr>
      </w:pPr>
      <w:r>
        <w:rPr>
          <w:rFonts w:ascii="Calibri" w:hAnsi="Calibri"/>
        </w:rPr>
        <w:t>Adopt a friend based on their research</w:t>
      </w:r>
    </w:p>
    <w:p w:rsidR="00410224" w:rsidRPr="0036428E" w:rsidRDefault="00410224" w:rsidP="0036428E">
      <w:pPr>
        <w:ind w:left="720"/>
        <w:jc w:val="both"/>
        <w:rPr>
          <w:rFonts w:ascii="Calibri" w:hAnsi="Calibri"/>
        </w:rPr>
      </w:pPr>
    </w:p>
    <w:p w:rsidR="00965A50" w:rsidRPr="0036428E" w:rsidRDefault="006066F3" w:rsidP="003642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sz w:val="28"/>
        </w:rPr>
      </w:pPr>
      <w:r w:rsidRPr="006066F3">
        <w:rPr>
          <w:rFonts w:ascii="Times New Roman" w:hAnsi="Times New Roman"/>
          <w:szCs w:val="24"/>
        </w:rPr>
        <w:pict>
          <v:shape id="_x0000_s1141" type="#_x0000_t32" style="position:absolute;left:0;text-align:left;margin-left:35.1pt;margin-top:.85pt;width:90.15pt;height:0;z-index:251621376" o:connectortype="straight" strokeweight="1.5pt"/>
        </w:pict>
      </w:r>
      <w:r w:rsidR="00965A50" w:rsidRPr="0036428E">
        <w:rPr>
          <w:rFonts w:ascii="Calibri" w:hAnsi="Calibri"/>
          <w:b/>
          <w:sz w:val="28"/>
        </w:rPr>
        <w:t>Time Required</w:t>
      </w:r>
    </w:p>
    <w:p w:rsidR="00965A50" w:rsidRPr="0036428E" w:rsidRDefault="002E7F77" w:rsidP="003642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rPr>
      </w:pPr>
      <w:r>
        <w:rPr>
          <w:rFonts w:ascii="Calibri" w:hAnsi="Calibri"/>
        </w:rPr>
        <w:t>2</w:t>
      </w:r>
      <w:r w:rsidR="00965A50" w:rsidRPr="0036428E">
        <w:rPr>
          <w:rFonts w:ascii="Calibri" w:hAnsi="Calibri"/>
        </w:rPr>
        <w:t xml:space="preserve"> class period</w:t>
      </w:r>
      <w:r>
        <w:rPr>
          <w:rFonts w:ascii="Calibri" w:hAnsi="Calibri"/>
        </w:rPr>
        <w:t>s</w:t>
      </w:r>
    </w:p>
    <w:p w:rsidR="00965A50" w:rsidRPr="0036428E" w:rsidRDefault="00965A50">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rPr>
      </w:pPr>
    </w:p>
    <w:p w:rsidR="009B520E" w:rsidRPr="007F1E4E" w:rsidRDefault="007F1E4E" w:rsidP="009B520E">
      <w:pPr>
        <w:ind w:left="720"/>
        <w:jc w:val="both"/>
        <w:rPr>
          <w:rFonts w:ascii="Calibri" w:hAnsi="Calibri"/>
          <w:b/>
          <w:sz w:val="28"/>
        </w:rPr>
      </w:pPr>
      <w:r>
        <w:rPr>
          <w:rFonts w:ascii="Calibri" w:hAnsi="Calibri"/>
          <w:b/>
          <w:noProof/>
          <w:sz w:val="28"/>
        </w:rPr>
        <w:pict>
          <v:shape id="_x0000_s1168" type="#_x0000_t32" style="position:absolute;left:0;text-align:left;margin-left:35.1pt;margin-top:1.05pt;width:79.65pt;height:.05pt;z-index:251666432" o:connectortype="straight" strokeweight="1.5pt"/>
        </w:pict>
      </w:r>
      <w:r w:rsidR="002E7F77" w:rsidRPr="007F1E4E">
        <w:rPr>
          <w:rFonts w:ascii="Calibri" w:hAnsi="Calibri"/>
          <w:b/>
          <w:sz w:val="28"/>
        </w:rPr>
        <w:t>Grade Levels</w:t>
      </w:r>
    </w:p>
    <w:p w:rsidR="002E7F77" w:rsidRPr="001C6509" w:rsidRDefault="002E7F77" w:rsidP="009B520E">
      <w:pPr>
        <w:ind w:left="720"/>
        <w:jc w:val="both"/>
        <w:rPr>
          <w:rFonts w:ascii="Calibri" w:hAnsi="Calibri"/>
        </w:rPr>
      </w:pPr>
      <w:r w:rsidRPr="001C6509">
        <w:rPr>
          <w:rFonts w:ascii="Calibri" w:hAnsi="Calibri"/>
        </w:rPr>
        <w:t>Third (with modifications) through eighth</w:t>
      </w:r>
    </w:p>
    <w:p w:rsidR="0073313A" w:rsidRDefault="0073313A" w:rsidP="0073313A">
      <w:pPr>
        <w:pStyle w:val="NormalWeb"/>
        <w:ind w:left="720"/>
        <w:rPr>
          <w:rFonts w:asciiTheme="minorHAnsi" w:hAnsiTheme="minorHAnsi"/>
          <w:b/>
          <w:bCs/>
          <w:sz w:val="28"/>
        </w:rPr>
      </w:pPr>
    </w:p>
    <w:p w:rsidR="0073313A" w:rsidRDefault="0073313A" w:rsidP="0073313A">
      <w:pPr>
        <w:pStyle w:val="NormalWeb"/>
        <w:ind w:left="720"/>
        <w:rPr>
          <w:rFonts w:asciiTheme="minorHAnsi" w:hAnsiTheme="minorHAnsi"/>
          <w:b/>
          <w:bCs/>
          <w:sz w:val="28"/>
        </w:rPr>
      </w:pPr>
    </w:p>
    <w:p w:rsidR="007F1E4E" w:rsidRPr="0073313A" w:rsidRDefault="0073313A" w:rsidP="0073313A">
      <w:pPr>
        <w:pStyle w:val="NormalWeb"/>
        <w:ind w:left="720"/>
        <w:rPr>
          <w:rFonts w:asciiTheme="minorHAnsi" w:hAnsiTheme="minorHAnsi"/>
          <w:b/>
          <w:bCs/>
          <w:sz w:val="28"/>
        </w:rPr>
      </w:pPr>
      <w:r w:rsidRPr="0073313A">
        <w:rPr>
          <w:rFonts w:asciiTheme="minorHAnsi" w:hAnsiTheme="minorHAnsi"/>
          <w:b/>
          <w:bCs/>
          <w:noProof/>
          <w:sz w:val="28"/>
        </w:rPr>
        <w:lastRenderedPageBreak/>
        <w:pict>
          <v:shape id="_x0000_s1169" type="#_x0000_t32" style="position:absolute;left:0;text-align:left;margin-left:35.1pt;margin-top:.55pt;width:291.9pt;height:0;z-index:251667456" o:connectortype="straight" strokeweight="1.5pt"/>
        </w:pict>
      </w:r>
      <w:r w:rsidR="007F1E4E" w:rsidRPr="0073313A">
        <w:rPr>
          <w:rFonts w:asciiTheme="minorHAnsi" w:hAnsiTheme="minorHAnsi"/>
          <w:b/>
          <w:bCs/>
          <w:sz w:val="28"/>
        </w:rPr>
        <w:t>Vocabulary/National Economic Content Standards</w:t>
      </w:r>
    </w:p>
    <w:p w:rsidR="007F1E4E" w:rsidRPr="0073313A" w:rsidRDefault="007F1E4E" w:rsidP="0073313A">
      <w:pPr>
        <w:pStyle w:val="NormalWeb"/>
        <w:tabs>
          <w:tab w:val="left" w:pos="900"/>
        </w:tabs>
        <w:spacing w:before="0" w:beforeAutospacing="0" w:after="0" w:afterAutospacing="0"/>
        <w:ind w:left="900" w:hanging="180"/>
        <w:rPr>
          <w:rFonts w:asciiTheme="minorHAnsi" w:hAnsiTheme="minorHAnsi"/>
        </w:rPr>
      </w:pPr>
      <w:r w:rsidRPr="0073313A">
        <w:rPr>
          <w:rFonts w:asciiTheme="minorHAnsi" w:hAnsiTheme="minorHAnsi"/>
          <w:b/>
          <w:bCs/>
        </w:rPr>
        <w:t>Students will understand that:</w:t>
      </w:r>
      <w:r w:rsidRPr="0073313A">
        <w:rPr>
          <w:rFonts w:asciiTheme="minorHAnsi" w:hAnsiTheme="minorHAnsi"/>
        </w:rPr>
        <w:t xml:space="preserve"> </w:t>
      </w:r>
      <w:r w:rsidRPr="0073313A">
        <w:rPr>
          <w:rFonts w:asciiTheme="minorHAnsi" w:hAnsiTheme="minorHAnsi"/>
        </w:rPr>
        <w:br/>
        <w:t>Productive resources are limited. Therefore, people cannot have all the goods and services they want; as a result, they must choose some things and give up others.</w:t>
      </w:r>
    </w:p>
    <w:p w:rsidR="007F1E4E" w:rsidRPr="0073313A" w:rsidRDefault="007F1E4E" w:rsidP="0073313A">
      <w:pPr>
        <w:pStyle w:val="NormalWeb"/>
        <w:tabs>
          <w:tab w:val="left" w:pos="900"/>
        </w:tabs>
        <w:spacing w:before="0" w:beforeAutospacing="0" w:after="0" w:afterAutospacing="0"/>
        <w:ind w:left="900"/>
        <w:rPr>
          <w:rFonts w:asciiTheme="minorHAnsi" w:eastAsiaTheme="minorHAnsi" w:hAnsiTheme="minorHAnsi"/>
          <w:sz w:val="17"/>
          <w:szCs w:val="17"/>
        </w:rPr>
      </w:pPr>
      <w:r w:rsidRPr="0073313A">
        <w:rPr>
          <w:rFonts w:asciiTheme="minorHAnsi" w:hAnsiTheme="minorHAnsi"/>
        </w:rPr>
        <w:t xml:space="preserve">People make </w:t>
      </w:r>
      <w:r w:rsidRPr="0073313A">
        <w:rPr>
          <w:rFonts w:asciiTheme="minorHAnsi" w:hAnsiTheme="minorHAnsi"/>
          <w:b/>
          <w:bCs/>
        </w:rPr>
        <w:t>choices</w:t>
      </w:r>
      <w:r w:rsidRPr="0073313A">
        <w:rPr>
          <w:rFonts w:asciiTheme="minorHAnsi" w:hAnsiTheme="minorHAnsi"/>
        </w:rPr>
        <w:t xml:space="preserve"> because they can't have everything they </w:t>
      </w:r>
      <w:r w:rsidRPr="0073313A">
        <w:rPr>
          <w:rFonts w:asciiTheme="minorHAnsi" w:hAnsiTheme="minorHAnsi"/>
          <w:b/>
          <w:bCs/>
        </w:rPr>
        <w:t>want</w:t>
      </w:r>
      <w:r w:rsidRPr="0073313A">
        <w:rPr>
          <w:rFonts w:asciiTheme="minorHAnsi" w:hAnsiTheme="minorHAnsi"/>
        </w:rPr>
        <w:t>.</w:t>
      </w:r>
    </w:p>
    <w:p w:rsidR="007F1E4E" w:rsidRPr="0073313A" w:rsidRDefault="007F1E4E" w:rsidP="0073313A">
      <w:pPr>
        <w:pStyle w:val="NormalWeb"/>
        <w:spacing w:before="0" w:beforeAutospacing="0" w:after="0" w:afterAutospacing="0"/>
        <w:ind w:left="900" w:hanging="180"/>
        <w:rPr>
          <w:rFonts w:asciiTheme="minorHAnsi" w:hAnsiTheme="minorHAnsi"/>
        </w:rPr>
      </w:pPr>
      <w:r w:rsidRPr="0073313A">
        <w:rPr>
          <w:rFonts w:asciiTheme="minorHAnsi" w:hAnsiTheme="minorHAnsi"/>
          <w:b/>
          <w:bCs/>
        </w:rPr>
        <w:t>Economic wants</w:t>
      </w:r>
      <w:r w:rsidRPr="0073313A">
        <w:rPr>
          <w:rFonts w:asciiTheme="minorHAnsi" w:hAnsiTheme="minorHAnsi"/>
        </w:rPr>
        <w:t xml:space="preserve"> are desires that can be satisfied by consuming a good, service, or leisure activity.</w:t>
      </w:r>
      <w:r w:rsidR="0073313A">
        <w:rPr>
          <w:rFonts w:asciiTheme="minorHAnsi" w:hAnsiTheme="minorHAnsi"/>
        </w:rPr>
        <w:t xml:space="preserve">  </w:t>
      </w:r>
      <w:r w:rsidRPr="0073313A">
        <w:rPr>
          <w:rFonts w:asciiTheme="minorHAnsi" w:hAnsiTheme="minorHAnsi"/>
        </w:rPr>
        <w:t xml:space="preserve">People's choices about what </w:t>
      </w:r>
      <w:r w:rsidRPr="0073313A">
        <w:rPr>
          <w:rFonts w:asciiTheme="minorHAnsi" w:hAnsiTheme="minorHAnsi"/>
          <w:b/>
          <w:bCs/>
        </w:rPr>
        <w:t>goods</w:t>
      </w:r>
      <w:r w:rsidRPr="0073313A">
        <w:rPr>
          <w:rFonts w:asciiTheme="minorHAnsi" w:hAnsiTheme="minorHAnsi"/>
        </w:rPr>
        <w:t xml:space="preserve"> and </w:t>
      </w:r>
      <w:r w:rsidRPr="0073313A">
        <w:rPr>
          <w:rFonts w:asciiTheme="minorHAnsi" w:hAnsiTheme="minorHAnsi"/>
          <w:b/>
          <w:bCs/>
        </w:rPr>
        <w:t>services</w:t>
      </w:r>
      <w:r w:rsidRPr="0073313A">
        <w:rPr>
          <w:rFonts w:asciiTheme="minorHAnsi" w:hAnsiTheme="minorHAnsi"/>
        </w:rPr>
        <w:t xml:space="preserve"> to buy and consume determine how resources will be used.</w:t>
      </w:r>
      <w:r w:rsidR="0073313A">
        <w:rPr>
          <w:rFonts w:asciiTheme="minorHAnsi" w:hAnsiTheme="minorHAnsi"/>
        </w:rPr>
        <w:t xml:space="preserve">  </w:t>
      </w:r>
      <w:r w:rsidRPr="0073313A">
        <w:rPr>
          <w:rFonts w:asciiTheme="minorHAnsi" w:hAnsiTheme="minorHAnsi"/>
        </w:rPr>
        <w:t xml:space="preserve">People whose wants are satisfied by using goods and services are called </w:t>
      </w:r>
      <w:r w:rsidRPr="0073313A">
        <w:rPr>
          <w:rFonts w:asciiTheme="minorHAnsi" w:hAnsiTheme="minorHAnsi"/>
          <w:b/>
          <w:bCs/>
        </w:rPr>
        <w:t>consumers</w:t>
      </w:r>
      <w:r w:rsidRPr="0073313A">
        <w:rPr>
          <w:rFonts w:asciiTheme="minorHAnsi" w:hAnsiTheme="minorHAnsi"/>
        </w:rPr>
        <w:t>.</w:t>
      </w:r>
    </w:p>
    <w:p w:rsidR="007F1E4E" w:rsidRPr="0073313A" w:rsidRDefault="007F1E4E" w:rsidP="0073313A">
      <w:pPr>
        <w:pStyle w:val="NormalWeb"/>
        <w:spacing w:before="0" w:beforeAutospacing="0" w:after="0" w:afterAutospacing="0"/>
        <w:ind w:left="900" w:hanging="180"/>
        <w:rPr>
          <w:rFonts w:asciiTheme="minorHAnsi" w:hAnsiTheme="minorHAnsi"/>
        </w:rPr>
      </w:pPr>
      <w:r w:rsidRPr="0073313A">
        <w:rPr>
          <w:rFonts w:asciiTheme="minorHAnsi" w:hAnsiTheme="minorHAnsi"/>
          <w:b/>
          <w:bCs/>
        </w:rPr>
        <w:t>Productive resources</w:t>
      </w:r>
      <w:r w:rsidRPr="0073313A">
        <w:rPr>
          <w:rFonts w:asciiTheme="minorHAnsi" w:hAnsiTheme="minorHAnsi"/>
        </w:rPr>
        <w:t xml:space="preserve"> are the natural resources, human resources, and capital goods available to make goods and services.</w:t>
      </w:r>
    </w:p>
    <w:p w:rsidR="007F1E4E" w:rsidRPr="0073313A" w:rsidRDefault="007F1E4E" w:rsidP="0073313A">
      <w:pPr>
        <w:pStyle w:val="NormalWeb"/>
        <w:spacing w:before="0" w:beforeAutospacing="0" w:after="0" w:afterAutospacing="0"/>
        <w:ind w:left="900" w:hanging="180"/>
        <w:rPr>
          <w:rFonts w:asciiTheme="minorHAnsi" w:hAnsiTheme="minorHAnsi"/>
        </w:rPr>
      </w:pPr>
      <w:r w:rsidRPr="0073313A">
        <w:rPr>
          <w:rFonts w:asciiTheme="minorHAnsi" w:hAnsiTheme="minorHAnsi"/>
          <w:b/>
          <w:bCs/>
        </w:rPr>
        <w:t>Natural resources</w:t>
      </w:r>
      <w:r w:rsidRPr="0073313A">
        <w:rPr>
          <w:rFonts w:asciiTheme="minorHAnsi" w:hAnsiTheme="minorHAnsi"/>
        </w:rPr>
        <w:t>, such as land, are "gifts of nature;" they are present without human intervention.</w:t>
      </w:r>
    </w:p>
    <w:p w:rsidR="007F1E4E" w:rsidRPr="0073313A" w:rsidRDefault="007F1E4E" w:rsidP="0073313A">
      <w:pPr>
        <w:pStyle w:val="NormalWeb"/>
        <w:spacing w:before="0" w:beforeAutospacing="0" w:after="0" w:afterAutospacing="0"/>
        <w:ind w:left="900" w:hanging="180"/>
        <w:rPr>
          <w:rFonts w:asciiTheme="minorHAnsi" w:hAnsiTheme="minorHAnsi"/>
        </w:rPr>
      </w:pPr>
      <w:r w:rsidRPr="0073313A">
        <w:rPr>
          <w:rFonts w:asciiTheme="minorHAnsi" w:hAnsiTheme="minorHAnsi"/>
          <w:b/>
          <w:bCs/>
        </w:rPr>
        <w:t>Human resources</w:t>
      </w:r>
      <w:r w:rsidRPr="0073313A">
        <w:rPr>
          <w:rFonts w:asciiTheme="minorHAnsi" w:hAnsiTheme="minorHAnsi"/>
        </w:rPr>
        <w:t xml:space="preserve"> are the quantity and quality of human effort directed toward producing goods and services.</w:t>
      </w:r>
    </w:p>
    <w:p w:rsidR="007F1E4E" w:rsidRPr="0073313A" w:rsidRDefault="007F1E4E" w:rsidP="0073313A">
      <w:pPr>
        <w:pStyle w:val="NormalWeb"/>
        <w:spacing w:before="0" w:beforeAutospacing="0" w:after="0" w:afterAutospacing="0"/>
        <w:ind w:left="900" w:hanging="180"/>
        <w:rPr>
          <w:rFonts w:asciiTheme="minorHAnsi" w:hAnsiTheme="minorHAnsi"/>
        </w:rPr>
      </w:pPr>
      <w:r w:rsidRPr="0073313A">
        <w:rPr>
          <w:rFonts w:asciiTheme="minorHAnsi" w:hAnsiTheme="minorHAnsi"/>
          <w:b/>
          <w:bCs/>
        </w:rPr>
        <w:t>Capital goods</w:t>
      </w:r>
      <w:r w:rsidRPr="0073313A">
        <w:rPr>
          <w:rFonts w:asciiTheme="minorHAnsi" w:hAnsiTheme="minorHAnsi"/>
        </w:rPr>
        <w:t xml:space="preserve"> are goods that are produced and used to make other goods and services.</w:t>
      </w:r>
    </w:p>
    <w:p w:rsidR="007F1E4E" w:rsidRPr="0073313A" w:rsidRDefault="007F1E4E" w:rsidP="0073313A">
      <w:pPr>
        <w:pStyle w:val="NormalWeb"/>
        <w:spacing w:before="0" w:beforeAutospacing="0" w:after="0" w:afterAutospacing="0"/>
        <w:ind w:left="900"/>
        <w:rPr>
          <w:rFonts w:asciiTheme="minorHAnsi" w:hAnsiTheme="minorHAnsi"/>
        </w:rPr>
      </w:pPr>
      <w:r w:rsidRPr="0073313A">
        <w:rPr>
          <w:rFonts w:asciiTheme="minorHAnsi" w:hAnsiTheme="minorHAnsi"/>
        </w:rPr>
        <w:t xml:space="preserve">People who make goods and provide services are called </w:t>
      </w:r>
      <w:r w:rsidRPr="0073313A">
        <w:rPr>
          <w:rFonts w:asciiTheme="minorHAnsi" w:hAnsiTheme="minorHAnsi"/>
          <w:b/>
          <w:bCs/>
        </w:rPr>
        <w:t>producers</w:t>
      </w:r>
      <w:r w:rsidRPr="0073313A">
        <w:rPr>
          <w:rFonts w:asciiTheme="minorHAnsi" w:hAnsiTheme="minorHAnsi"/>
        </w:rPr>
        <w:t>.</w:t>
      </w:r>
    </w:p>
    <w:p w:rsidR="007F1E4E" w:rsidRPr="0073313A" w:rsidRDefault="007F1E4E" w:rsidP="003642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Theme="minorHAnsi" w:hAnsiTheme="minorHAnsi"/>
          <w:b/>
          <w:u w:val="single"/>
        </w:rPr>
      </w:pPr>
    </w:p>
    <w:p w:rsidR="00E8166D" w:rsidRPr="0036428E" w:rsidRDefault="00E8166D" w:rsidP="0036428E">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720"/>
        <w:jc w:val="both"/>
        <w:rPr>
          <w:rFonts w:ascii="Calibri" w:hAnsi="Calibri"/>
          <w:b/>
          <w:u w:val="single"/>
        </w:rPr>
      </w:pPr>
    </w:p>
    <w:p w:rsidR="00965A50" w:rsidRPr="0036428E" w:rsidRDefault="00965A50">
      <w:pPr>
        <w:jc w:val="both"/>
        <w:rPr>
          <w:rFonts w:ascii="Calibri" w:hAnsi="Calibri"/>
          <w:b/>
        </w:rPr>
      </w:pPr>
      <w:r w:rsidRPr="0036428E">
        <w:rPr>
          <w:rFonts w:ascii="Calibri" w:hAnsi="Calibri"/>
          <w:b/>
          <w:sz w:val="40"/>
        </w:rPr>
        <w:t>PREPARE:</w:t>
      </w:r>
    </w:p>
    <w:p w:rsidR="00BB1BE6" w:rsidRPr="00BB1BE6" w:rsidRDefault="00BB1BE6" w:rsidP="0036428E">
      <w:pPr>
        <w:ind w:left="720"/>
        <w:jc w:val="both"/>
        <w:rPr>
          <w:rFonts w:ascii="Calibri" w:hAnsi="Calibri"/>
          <w:b/>
          <w:sz w:val="18"/>
        </w:rPr>
      </w:pPr>
    </w:p>
    <w:p w:rsidR="00965A50" w:rsidRPr="00BB1BE6" w:rsidRDefault="006066F3" w:rsidP="0036428E">
      <w:pPr>
        <w:ind w:left="720"/>
        <w:jc w:val="both"/>
        <w:rPr>
          <w:rFonts w:ascii="Calibri" w:hAnsi="Calibri"/>
          <w:b/>
          <w:sz w:val="28"/>
        </w:rPr>
      </w:pPr>
      <w:r w:rsidRPr="006066F3">
        <w:rPr>
          <w:rFonts w:ascii="Times New Roman" w:hAnsi="Times New Roman"/>
          <w:szCs w:val="24"/>
        </w:rPr>
        <w:pict>
          <v:shape id="_x0000_s1143" type="#_x0000_t32" style="position:absolute;left:0;text-align:left;margin-left:35.1pt;margin-top:2.05pt;width:60.95pt;height:0;z-index:251623424" o:connectortype="straight" strokeweight="1.5pt"/>
        </w:pict>
      </w:r>
      <w:r w:rsidR="00965A50" w:rsidRPr="00BB1BE6">
        <w:rPr>
          <w:rFonts w:ascii="Calibri" w:hAnsi="Calibri"/>
          <w:b/>
          <w:sz w:val="28"/>
        </w:rPr>
        <w:t>Materials:</w:t>
      </w:r>
    </w:p>
    <w:p w:rsidR="00965A50" w:rsidRPr="0036428E" w:rsidRDefault="00410224" w:rsidP="0036428E">
      <w:pPr>
        <w:ind w:left="720" w:firstLine="720"/>
        <w:jc w:val="both"/>
        <w:rPr>
          <w:rFonts w:ascii="Calibri" w:hAnsi="Calibri"/>
        </w:rPr>
      </w:pPr>
      <w:r>
        <w:rPr>
          <w:rFonts w:ascii="Calibri" w:hAnsi="Calibri"/>
        </w:rPr>
        <w:t xml:space="preserve">Book </w:t>
      </w:r>
      <w:r w:rsidRPr="00410224">
        <w:rPr>
          <w:rFonts w:ascii="Calibri" w:hAnsi="Calibri"/>
          <w:b/>
          <w:i/>
        </w:rPr>
        <w:t>Children of the World</w:t>
      </w:r>
      <w:r>
        <w:rPr>
          <w:rFonts w:ascii="Calibri" w:hAnsi="Calibri"/>
        </w:rPr>
        <w:t xml:space="preserve"> (see information above)</w:t>
      </w:r>
    </w:p>
    <w:p w:rsidR="00965A50" w:rsidRPr="0036428E" w:rsidRDefault="0049432A" w:rsidP="0036428E">
      <w:pPr>
        <w:ind w:left="720" w:firstLine="720"/>
        <w:jc w:val="both"/>
        <w:rPr>
          <w:rFonts w:ascii="Calibri" w:hAnsi="Calibri"/>
        </w:rPr>
      </w:pPr>
      <w:r>
        <w:rPr>
          <w:rFonts w:ascii="Calibri" w:hAnsi="Calibri"/>
        </w:rPr>
        <w:t>Handout 1</w:t>
      </w:r>
      <w:r w:rsidR="009B520E">
        <w:rPr>
          <w:rFonts w:ascii="Calibri" w:hAnsi="Calibri"/>
        </w:rPr>
        <w:t xml:space="preserve"> – World Map</w:t>
      </w:r>
    </w:p>
    <w:p w:rsidR="00965A50" w:rsidRDefault="009B520E" w:rsidP="0036428E">
      <w:pPr>
        <w:ind w:left="720" w:firstLine="720"/>
        <w:jc w:val="both"/>
        <w:rPr>
          <w:rFonts w:ascii="Calibri" w:hAnsi="Calibri"/>
        </w:rPr>
      </w:pPr>
      <w:r>
        <w:rPr>
          <w:rFonts w:ascii="Calibri" w:hAnsi="Calibri"/>
        </w:rPr>
        <w:t xml:space="preserve">Handout </w:t>
      </w:r>
      <w:r w:rsidR="00596B64">
        <w:rPr>
          <w:rFonts w:ascii="Calibri" w:hAnsi="Calibri"/>
        </w:rPr>
        <w:t>3</w:t>
      </w:r>
      <w:r>
        <w:rPr>
          <w:rFonts w:ascii="Calibri" w:hAnsi="Calibri"/>
        </w:rPr>
        <w:t xml:space="preserve"> – Lifestyle Comparison Grid</w:t>
      </w:r>
    </w:p>
    <w:p w:rsidR="009B520E" w:rsidRDefault="009B520E" w:rsidP="0036428E">
      <w:pPr>
        <w:ind w:left="720" w:firstLine="720"/>
        <w:jc w:val="both"/>
        <w:rPr>
          <w:rFonts w:ascii="Calibri" w:hAnsi="Calibri"/>
        </w:rPr>
      </w:pPr>
      <w:r>
        <w:rPr>
          <w:rFonts w:ascii="Calibri" w:hAnsi="Calibri"/>
        </w:rPr>
        <w:t xml:space="preserve">Handout </w:t>
      </w:r>
      <w:r w:rsidR="00596B64">
        <w:rPr>
          <w:rFonts w:ascii="Calibri" w:hAnsi="Calibri"/>
        </w:rPr>
        <w:t>2</w:t>
      </w:r>
      <w:r>
        <w:rPr>
          <w:rFonts w:ascii="Calibri" w:hAnsi="Calibri"/>
        </w:rPr>
        <w:t xml:space="preserve"> – Culture Summary Page</w:t>
      </w:r>
    </w:p>
    <w:p w:rsidR="00594264" w:rsidRDefault="00D42405" w:rsidP="0036428E">
      <w:pPr>
        <w:ind w:left="720" w:firstLine="720"/>
        <w:jc w:val="both"/>
        <w:rPr>
          <w:rFonts w:ascii="Calibri" w:hAnsi="Calibri"/>
        </w:rPr>
      </w:pPr>
      <w:r>
        <w:rPr>
          <w:rFonts w:ascii="Calibri" w:hAnsi="Calibri"/>
          <w:noProof/>
        </w:rPr>
        <w:drawing>
          <wp:anchor distT="0" distB="0" distL="114300" distR="114300" simplePos="0" relativeHeight="251616255" behindDoc="1" locked="0" layoutInCell="1" allowOverlap="1">
            <wp:simplePos x="0" y="0"/>
            <wp:positionH relativeFrom="column">
              <wp:posOffset>3971925</wp:posOffset>
            </wp:positionH>
            <wp:positionV relativeFrom="paragraph">
              <wp:posOffset>26035</wp:posOffset>
            </wp:positionV>
            <wp:extent cx="2143125" cy="2466975"/>
            <wp:effectExtent l="19050" t="0" r="9525" b="0"/>
            <wp:wrapNone/>
            <wp:docPr id="2" name="Picture 13" descr="http://bookmakersltd.com/images/large/Kids-Around-the-Wor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bookmakersltd.com/images/large/Kids-Around-the-World.jpg"/>
                    <pic:cNvPicPr>
                      <a:picLocks noChangeAspect="1" noChangeArrowheads="1"/>
                    </pic:cNvPicPr>
                  </pic:nvPicPr>
                  <pic:blipFill>
                    <a:blip r:embed="rId8" cstate="print">
                      <a:clrChange>
                        <a:clrFrom>
                          <a:srgbClr val="FFFFFA"/>
                        </a:clrFrom>
                        <a:clrTo>
                          <a:srgbClr val="FFFFFA">
                            <a:alpha val="0"/>
                          </a:srgbClr>
                        </a:clrTo>
                      </a:clrChange>
                      <a:duotone>
                        <a:schemeClr val="bg2">
                          <a:shade val="45000"/>
                          <a:satMod val="135000"/>
                        </a:schemeClr>
                        <a:prstClr val="white"/>
                      </a:duotone>
                    </a:blip>
                    <a:srcRect/>
                    <a:stretch>
                      <a:fillRect/>
                    </a:stretch>
                  </pic:blipFill>
                  <pic:spPr bwMode="auto">
                    <a:xfrm>
                      <a:off x="0" y="0"/>
                      <a:ext cx="2143125" cy="2466975"/>
                    </a:xfrm>
                    <a:prstGeom prst="rect">
                      <a:avLst/>
                    </a:prstGeom>
                    <a:noFill/>
                    <a:ln w="9525">
                      <a:noFill/>
                      <a:miter lim="800000"/>
                      <a:headEnd/>
                      <a:tailEnd/>
                    </a:ln>
                  </pic:spPr>
                </pic:pic>
              </a:graphicData>
            </a:graphic>
          </wp:anchor>
        </w:drawing>
      </w:r>
      <w:r w:rsidR="00594264">
        <w:rPr>
          <w:rFonts w:ascii="Calibri" w:hAnsi="Calibri"/>
        </w:rPr>
        <w:t>Handout 4: Venn Diagram- Similarities among Children of the World</w:t>
      </w:r>
    </w:p>
    <w:p w:rsidR="00385DA6" w:rsidRPr="0036428E" w:rsidRDefault="00385DA6" w:rsidP="0036428E">
      <w:pPr>
        <w:ind w:left="720" w:firstLine="720"/>
        <w:jc w:val="both"/>
        <w:rPr>
          <w:rFonts w:ascii="Calibri" w:hAnsi="Calibri"/>
        </w:rPr>
      </w:pPr>
      <w:r>
        <w:rPr>
          <w:rFonts w:ascii="Calibri" w:hAnsi="Calibri"/>
        </w:rPr>
        <w:t>Sheet of construction paper for each child in the class</w:t>
      </w:r>
    </w:p>
    <w:p w:rsidR="00965A50" w:rsidRDefault="00965A50" w:rsidP="0036428E">
      <w:pPr>
        <w:ind w:left="720"/>
        <w:jc w:val="both"/>
        <w:rPr>
          <w:rFonts w:ascii="Calibri" w:hAnsi="Calibri"/>
        </w:rPr>
      </w:pPr>
    </w:p>
    <w:p w:rsidR="009B520E" w:rsidRPr="0036428E" w:rsidRDefault="009B520E" w:rsidP="0036428E">
      <w:pPr>
        <w:ind w:left="720"/>
        <w:jc w:val="both"/>
        <w:rPr>
          <w:rFonts w:ascii="Calibri" w:hAnsi="Calibri"/>
        </w:rPr>
      </w:pPr>
    </w:p>
    <w:p w:rsidR="00965A50" w:rsidRPr="00BB1BE6" w:rsidRDefault="006066F3" w:rsidP="0036428E">
      <w:pPr>
        <w:ind w:left="720"/>
        <w:jc w:val="both"/>
        <w:rPr>
          <w:rFonts w:ascii="Calibri" w:hAnsi="Calibri"/>
          <w:b/>
          <w:sz w:val="28"/>
        </w:rPr>
      </w:pPr>
      <w:r w:rsidRPr="006066F3">
        <w:rPr>
          <w:rFonts w:ascii="Times New Roman" w:hAnsi="Times New Roman"/>
          <w:szCs w:val="24"/>
        </w:rPr>
        <w:pict>
          <v:shape id="_x0000_s1144" type="#_x0000_t32" style="position:absolute;left:0;text-align:left;margin-left:35.1pt;margin-top:.65pt;width:60.95pt;height:0;z-index:251624448" o:connectortype="straight" strokeweight="1.5pt"/>
        </w:pict>
      </w:r>
      <w:r w:rsidR="00965A50" w:rsidRPr="00BB1BE6">
        <w:rPr>
          <w:rFonts w:ascii="Calibri" w:hAnsi="Calibri"/>
          <w:b/>
          <w:sz w:val="28"/>
        </w:rPr>
        <w:t>Construct:</w:t>
      </w:r>
    </w:p>
    <w:p w:rsidR="009B520E" w:rsidRPr="00385DA6" w:rsidRDefault="00385DA6" w:rsidP="00385DA6">
      <w:pPr>
        <w:ind w:left="1080"/>
        <w:jc w:val="both"/>
        <w:rPr>
          <w:rFonts w:ascii="Calibri" w:hAnsi="Calibri"/>
          <w:b/>
        </w:rPr>
      </w:pPr>
      <w:r w:rsidRPr="00385DA6">
        <w:rPr>
          <w:rFonts w:ascii="Calibri" w:hAnsi="Calibri"/>
          <w:b/>
        </w:rPr>
        <w:t>Activity 1</w:t>
      </w:r>
    </w:p>
    <w:p w:rsidR="00965A50" w:rsidRPr="009B520E" w:rsidRDefault="00965A50" w:rsidP="00BB1BE6">
      <w:pPr>
        <w:numPr>
          <w:ilvl w:val="0"/>
          <w:numId w:val="19"/>
        </w:numPr>
        <w:ind w:left="1080"/>
        <w:jc w:val="both"/>
        <w:rPr>
          <w:rFonts w:ascii="Calibri" w:hAnsi="Calibri"/>
        </w:rPr>
      </w:pPr>
      <w:r w:rsidRPr="009B520E">
        <w:rPr>
          <w:rFonts w:ascii="Calibri" w:hAnsi="Calibri"/>
        </w:rPr>
        <w:t xml:space="preserve">Copy </w:t>
      </w:r>
      <w:r w:rsidR="00596B64">
        <w:rPr>
          <w:rFonts w:ascii="Calibri" w:hAnsi="Calibri"/>
        </w:rPr>
        <w:t>Handout 1:</w:t>
      </w:r>
      <w:r w:rsidR="001C147C" w:rsidRPr="009B520E">
        <w:rPr>
          <w:rFonts w:ascii="Calibri" w:hAnsi="Calibri"/>
        </w:rPr>
        <w:t xml:space="preserve"> World Map</w:t>
      </w:r>
      <w:r w:rsidR="009B520E">
        <w:rPr>
          <w:rFonts w:ascii="Calibri" w:hAnsi="Calibri"/>
        </w:rPr>
        <w:t xml:space="preserve"> for each group</w:t>
      </w:r>
    </w:p>
    <w:p w:rsidR="00965A50" w:rsidRDefault="009B520E" w:rsidP="00BB1BE6">
      <w:pPr>
        <w:numPr>
          <w:ilvl w:val="0"/>
          <w:numId w:val="19"/>
        </w:numPr>
        <w:ind w:left="1080"/>
        <w:jc w:val="both"/>
        <w:rPr>
          <w:rFonts w:ascii="Calibri" w:hAnsi="Calibri"/>
        </w:rPr>
      </w:pPr>
      <w:r>
        <w:rPr>
          <w:rFonts w:ascii="Calibri" w:hAnsi="Calibri"/>
        </w:rPr>
        <w:t>One copy</w:t>
      </w:r>
      <w:r w:rsidR="00965A50" w:rsidRPr="0036428E">
        <w:rPr>
          <w:rFonts w:ascii="Calibri" w:hAnsi="Calibri"/>
        </w:rPr>
        <w:t xml:space="preserve"> per group of </w:t>
      </w:r>
      <w:r w:rsidR="00596B64">
        <w:rPr>
          <w:rFonts w:ascii="Calibri" w:hAnsi="Calibri"/>
        </w:rPr>
        <w:t>Handout 3:</w:t>
      </w:r>
      <w:r w:rsidR="00713140">
        <w:rPr>
          <w:rFonts w:ascii="Calibri" w:hAnsi="Calibri"/>
        </w:rPr>
        <w:t xml:space="preserve"> Lifestyle Comparison</w:t>
      </w:r>
    </w:p>
    <w:p w:rsidR="009B520E" w:rsidRDefault="009B520E" w:rsidP="00BB1BE6">
      <w:pPr>
        <w:numPr>
          <w:ilvl w:val="0"/>
          <w:numId w:val="19"/>
        </w:numPr>
        <w:ind w:left="1080"/>
        <w:jc w:val="both"/>
        <w:rPr>
          <w:rFonts w:ascii="Calibri" w:hAnsi="Calibri"/>
        </w:rPr>
      </w:pPr>
      <w:r>
        <w:rPr>
          <w:rFonts w:ascii="Calibri" w:hAnsi="Calibri"/>
        </w:rPr>
        <w:t xml:space="preserve">Six copies per group of Handout </w:t>
      </w:r>
      <w:r w:rsidR="00596B64">
        <w:rPr>
          <w:rFonts w:ascii="Calibri" w:hAnsi="Calibri"/>
        </w:rPr>
        <w:t xml:space="preserve">2: </w:t>
      </w:r>
      <w:r>
        <w:rPr>
          <w:rFonts w:ascii="Calibri" w:hAnsi="Calibri"/>
        </w:rPr>
        <w:t>Culture Summary Page</w:t>
      </w:r>
    </w:p>
    <w:p w:rsidR="00385DA6" w:rsidRPr="00385DA6" w:rsidRDefault="00385DA6" w:rsidP="00385DA6">
      <w:pPr>
        <w:ind w:left="1080"/>
        <w:jc w:val="both"/>
        <w:rPr>
          <w:rFonts w:ascii="Calibri" w:hAnsi="Calibri"/>
          <w:b/>
        </w:rPr>
      </w:pPr>
      <w:r w:rsidRPr="00385DA6">
        <w:rPr>
          <w:rFonts w:ascii="Calibri" w:hAnsi="Calibri"/>
          <w:b/>
        </w:rPr>
        <w:t>Activity 2</w:t>
      </w:r>
    </w:p>
    <w:p w:rsidR="00594264" w:rsidRDefault="00594264" w:rsidP="00BB1BE6">
      <w:pPr>
        <w:numPr>
          <w:ilvl w:val="0"/>
          <w:numId w:val="19"/>
        </w:numPr>
        <w:ind w:left="1080"/>
        <w:jc w:val="both"/>
        <w:rPr>
          <w:rFonts w:ascii="Calibri" w:hAnsi="Calibri"/>
        </w:rPr>
      </w:pPr>
      <w:r>
        <w:rPr>
          <w:rFonts w:ascii="Calibri" w:hAnsi="Calibri"/>
        </w:rPr>
        <w:t>One copy per group of Handout 4: Similarities among Children of the World</w:t>
      </w:r>
    </w:p>
    <w:p w:rsidR="00385DA6" w:rsidRPr="0036428E" w:rsidRDefault="00385DA6" w:rsidP="00BB1BE6">
      <w:pPr>
        <w:numPr>
          <w:ilvl w:val="0"/>
          <w:numId w:val="19"/>
        </w:numPr>
        <w:ind w:left="1080"/>
        <w:jc w:val="both"/>
        <w:rPr>
          <w:rFonts w:ascii="Calibri" w:hAnsi="Calibri"/>
        </w:rPr>
      </w:pPr>
      <w:r>
        <w:rPr>
          <w:rFonts w:ascii="Calibri" w:hAnsi="Calibri"/>
        </w:rPr>
        <w:t>Place the sheets of construction paper on the floor or ground in a large circle.  You should have one per student.</w:t>
      </w:r>
    </w:p>
    <w:p w:rsidR="0073313A" w:rsidRDefault="0073313A">
      <w:pPr>
        <w:jc w:val="both"/>
        <w:rPr>
          <w:rFonts w:ascii="Calibri" w:hAnsi="Calibri"/>
          <w:b/>
          <w:sz w:val="40"/>
        </w:rPr>
      </w:pPr>
    </w:p>
    <w:p w:rsidR="0073313A" w:rsidRDefault="0073313A">
      <w:pPr>
        <w:jc w:val="both"/>
        <w:rPr>
          <w:rFonts w:ascii="Calibri" w:hAnsi="Calibri"/>
          <w:b/>
          <w:sz w:val="40"/>
        </w:rPr>
      </w:pPr>
    </w:p>
    <w:p w:rsidR="0073313A" w:rsidRDefault="0073313A">
      <w:pPr>
        <w:jc w:val="both"/>
        <w:rPr>
          <w:rFonts w:ascii="Calibri" w:hAnsi="Calibri"/>
          <w:b/>
          <w:sz w:val="40"/>
        </w:rPr>
      </w:pPr>
    </w:p>
    <w:p w:rsidR="0073313A" w:rsidRDefault="0073313A">
      <w:pPr>
        <w:jc w:val="both"/>
        <w:rPr>
          <w:rFonts w:ascii="Calibri" w:hAnsi="Calibri"/>
          <w:b/>
          <w:sz w:val="40"/>
        </w:rPr>
      </w:pPr>
    </w:p>
    <w:p w:rsidR="00965A50" w:rsidRPr="0036428E" w:rsidRDefault="00965A50">
      <w:pPr>
        <w:jc w:val="both"/>
        <w:rPr>
          <w:rFonts w:ascii="Calibri" w:hAnsi="Calibri"/>
          <w:b/>
        </w:rPr>
      </w:pPr>
      <w:r w:rsidRPr="0036428E">
        <w:rPr>
          <w:rFonts w:ascii="Calibri" w:hAnsi="Calibri"/>
          <w:b/>
          <w:sz w:val="40"/>
        </w:rPr>
        <w:t>TEACH:</w:t>
      </w:r>
    </w:p>
    <w:p w:rsidR="00BB1BE6" w:rsidRPr="0073313A" w:rsidRDefault="00BB1BE6">
      <w:pPr>
        <w:jc w:val="both"/>
        <w:rPr>
          <w:rFonts w:ascii="Calibri" w:hAnsi="Calibri"/>
          <w:b/>
          <w:u w:val="single"/>
        </w:rPr>
      </w:pPr>
    </w:p>
    <w:p w:rsidR="00965A50" w:rsidRPr="00BB1BE6" w:rsidRDefault="006066F3" w:rsidP="00BB1BE6">
      <w:pPr>
        <w:ind w:left="720"/>
        <w:jc w:val="both"/>
        <w:rPr>
          <w:rFonts w:ascii="Calibri" w:hAnsi="Calibri"/>
          <w:b/>
          <w:sz w:val="28"/>
        </w:rPr>
      </w:pPr>
      <w:r w:rsidRPr="006066F3">
        <w:rPr>
          <w:rFonts w:ascii="Times New Roman" w:hAnsi="Times New Roman"/>
          <w:szCs w:val="24"/>
        </w:rPr>
        <w:pict>
          <v:shape id="_x0000_s1145" type="#_x0000_t32" style="position:absolute;left:0;text-align:left;margin-left:35.1pt;margin-top:.25pt;width:79.65pt;height:0;z-index:251625472" o:connectortype="straight" strokeweight="1.5pt"/>
        </w:pict>
      </w:r>
      <w:r w:rsidR="00965A50" w:rsidRPr="00BB1BE6">
        <w:rPr>
          <w:rFonts w:ascii="Calibri" w:hAnsi="Calibri"/>
          <w:b/>
          <w:sz w:val="28"/>
        </w:rPr>
        <w:t>Introduction:</w:t>
      </w:r>
    </w:p>
    <w:p w:rsidR="00965A50" w:rsidRDefault="00410224" w:rsidP="00BB1BE6">
      <w:pPr>
        <w:numPr>
          <w:ilvl w:val="0"/>
          <w:numId w:val="3"/>
        </w:numPr>
        <w:tabs>
          <w:tab w:val="clear" w:pos="720"/>
          <w:tab w:val="num" w:pos="1080"/>
        </w:tabs>
        <w:ind w:left="1080"/>
        <w:jc w:val="both"/>
        <w:rPr>
          <w:rFonts w:ascii="Calibri" w:hAnsi="Calibri"/>
        </w:rPr>
      </w:pPr>
      <w:r>
        <w:rPr>
          <w:rFonts w:ascii="Calibri" w:hAnsi="Calibri"/>
        </w:rPr>
        <w:t>Have students discuss any travel experiences to other countries or friends they have made from these countries.</w:t>
      </w:r>
    </w:p>
    <w:p w:rsidR="00410224" w:rsidRDefault="00410224" w:rsidP="00BB1BE6">
      <w:pPr>
        <w:numPr>
          <w:ilvl w:val="0"/>
          <w:numId w:val="3"/>
        </w:numPr>
        <w:tabs>
          <w:tab w:val="clear" w:pos="720"/>
          <w:tab w:val="num" w:pos="1080"/>
        </w:tabs>
        <w:ind w:left="1080"/>
        <w:jc w:val="both"/>
        <w:rPr>
          <w:rFonts w:ascii="Calibri" w:hAnsi="Calibri"/>
        </w:rPr>
      </w:pPr>
      <w:r>
        <w:rPr>
          <w:rFonts w:ascii="Calibri" w:hAnsi="Calibri"/>
        </w:rPr>
        <w:t>Ask them if all children live in houses similar to theirs.  Draw a picture of a typical local house on the board with suggestions from the students.</w:t>
      </w:r>
    </w:p>
    <w:p w:rsidR="00410224" w:rsidRDefault="00410224" w:rsidP="00BB1BE6">
      <w:pPr>
        <w:numPr>
          <w:ilvl w:val="0"/>
          <w:numId w:val="3"/>
        </w:numPr>
        <w:tabs>
          <w:tab w:val="clear" w:pos="720"/>
          <w:tab w:val="num" w:pos="1080"/>
        </w:tabs>
        <w:ind w:left="1080"/>
        <w:jc w:val="both"/>
        <w:rPr>
          <w:rFonts w:ascii="Calibri" w:hAnsi="Calibri"/>
        </w:rPr>
      </w:pPr>
      <w:r>
        <w:rPr>
          <w:rFonts w:ascii="Calibri" w:hAnsi="Calibri"/>
        </w:rPr>
        <w:t xml:space="preserve">Ask why our houses are built of </w:t>
      </w:r>
      <w:r w:rsidR="00193235">
        <w:rPr>
          <w:rFonts w:ascii="Calibri" w:hAnsi="Calibri"/>
        </w:rPr>
        <w:t>brick and wood.</w:t>
      </w:r>
    </w:p>
    <w:p w:rsidR="00193235" w:rsidRDefault="00193235" w:rsidP="00BB1BE6">
      <w:pPr>
        <w:numPr>
          <w:ilvl w:val="0"/>
          <w:numId w:val="3"/>
        </w:numPr>
        <w:tabs>
          <w:tab w:val="clear" w:pos="720"/>
          <w:tab w:val="num" w:pos="1080"/>
        </w:tabs>
        <w:ind w:left="1080"/>
        <w:jc w:val="both"/>
        <w:rPr>
          <w:rFonts w:ascii="Calibri" w:hAnsi="Calibri"/>
        </w:rPr>
      </w:pPr>
      <w:r>
        <w:rPr>
          <w:rFonts w:ascii="Calibri" w:hAnsi="Calibri"/>
        </w:rPr>
        <w:t>List the typical foods that our children eat on the board.</w:t>
      </w:r>
    </w:p>
    <w:p w:rsidR="00193235" w:rsidRPr="0036428E" w:rsidRDefault="00193235" w:rsidP="00BB1BE6">
      <w:pPr>
        <w:numPr>
          <w:ilvl w:val="0"/>
          <w:numId w:val="3"/>
        </w:numPr>
        <w:tabs>
          <w:tab w:val="clear" w:pos="720"/>
          <w:tab w:val="num" w:pos="1080"/>
        </w:tabs>
        <w:ind w:left="1080"/>
        <w:jc w:val="both"/>
        <w:rPr>
          <w:rFonts w:ascii="Calibri" w:hAnsi="Calibri"/>
        </w:rPr>
      </w:pPr>
      <w:r>
        <w:rPr>
          <w:rFonts w:ascii="Calibri" w:hAnsi="Calibri"/>
        </w:rPr>
        <w:t>Discuss if this is what children of the world eat.</w:t>
      </w:r>
    </w:p>
    <w:p w:rsidR="00965A50" w:rsidRPr="0073313A" w:rsidRDefault="00965A50" w:rsidP="00BB1BE6">
      <w:pPr>
        <w:ind w:left="720"/>
        <w:jc w:val="both"/>
        <w:rPr>
          <w:rFonts w:ascii="Calibri" w:hAnsi="Calibri"/>
        </w:rPr>
      </w:pPr>
    </w:p>
    <w:p w:rsidR="00965A50" w:rsidRPr="00BB1BE6" w:rsidRDefault="006066F3" w:rsidP="00BB1BE6">
      <w:pPr>
        <w:ind w:left="720"/>
        <w:jc w:val="both"/>
        <w:rPr>
          <w:rFonts w:ascii="Calibri" w:hAnsi="Calibri"/>
          <w:b/>
          <w:sz w:val="28"/>
        </w:rPr>
      </w:pPr>
      <w:r w:rsidRPr="006066F3">
        <w:rPr>
          <w:rFonts w:ascii="Times New Roman" w:hAnsi="Times New Roman"/>
          <w:szCs w:val="24"/>
        </w:rPr>
        <w:pict>
          <v:shape id="_x0000_s1146" type="#_x0000_t32" style="position:absolute;left:0;text-align:left;margin-left:35.1pt;margin-top:.2pt;width:60.95pt;height:0;z-index:251626496" o:connectortype="straight" strokeweight="1.5pt"/>
        </w:pict>
      </w:r>
      <w:r w:rsidR="00965A50" w:rsidRPr="00BB1BE6">
        <w:rPr>
          <w:rFonts w:ascii="Calibri" w:hAnsi="Calibri"/>
          <w:b/>
          <w:sz w:val="28"/>
        </w:rPr>
        <w:t>Activit</w:t>
      </w:r>
      <w:r w:rsidR="001C6509">
        <w:rPr>
          <w:rFonts w:ascii="Calibri" w:hAnsi="Calibri"/>
          <w:b/>
          <w:sz w:val="28"/>
        </w:rPr>
        <w:t>y 1</w:t>
      </w:r>
      <w:r w:rsidR="00965A50" w:rsidRPr="00BB1BE6">
        <w:rPr>
          <w:rFonts w:ascii="Calibri" w:hAnsi="Calibri"/>
          <w:b/>
          <w:sz w:val="28"/>
        </w:rPr>
        <w:t>:</w:t>
      </w:r>
    </w:p>
    <w:p w:rsidR="00965A50" w:rsidRDefault="001C147C" w:rsidP="00BB1BE6">
      <w:pPr>
        <w:numPr>
          <w:ilvl w:val="0"/>
          <w:numId w:val="4"/>
        </w:numPr>
        <w:jc w:val="both"/>
        <w:rPr>
          <w:rFonts w:ascii="Calibri" w:hAnsi="Calibri"/>
        </w:rPr>
      </w:pPr>
      <w:r>
        <w:rPr>
          <w:rFonts w:ascii="Calibri" w:hAnsi="Calibri"/>
        </w:rPr>
        <w:t>Assign students to groups of two.  They are research partners.  Explain that they will work together to learn about children of the world.</w:t>
      </w:r>
    </w:p>
    <w:p w:rsidR="001C147C" w:rsidRDefault="001C147C" w:rsidP="00BB1BE6">
      <w:pPr>
        <w:numPr>
          <w:ilvl w:val="0"/>
          <w:numId w:val="4"/>
        </w:numPr>
        <w:jc w:val="both"/>
        <w:rPr>
          <w:rFonts w:ascii="Calibri" w:hAnsi="Calibri"/>
        </w:rPr>
      </w:pPr>
      <w:r>
        <w:rPr>
          <w:rFonts w:ascii="Calibri" w:hAnsi="Calibri"/>
        </w:rPr>
        <w:t xml:space="preserve">Either have students choose one child from each continent or assign them. </w:t>
      </w:r>
      <w:r w:rsidR="00594264">
        <w:rPr>
          <w:rFonts w:ascii="Calibri" w:hAnsi="Calibri"/>
        </w:rPr>
        <w:t>(Narrow the research to fewer children if you have tight time constraints.)</w:t>
      </w:r>
      <w:r>
        <w:rPr>
          <w:rFonts w:ascii="Calibri" w:hAnsi="Calibri"/>
        </w:rPr>
        <w:t xml:space="preserve"> If you do not have enough books for students to complete activity </w:t>
      </w:r>
      <w:r w:rsidR="00596B64">
        <w:rPr>
          <w:rFonts w:ascii="Calibri" w:hAnsi="Calibri"/>
        </w:rPr>
        <w:t>at the same time</w:t>
      </w:r>
      <w:r>
        <w:rPr>
          <w:rFonts w:ascii="Calibri" w:hAnsi="Calibri"/>
        </w:rPr>
        <w:t xml:space="preserve"> you may want to have the groups rotate through the activity or you can copy the pages needed for each group. (Note: The book has children grouped in the Americas rather than North and South America.)</w:t>
      </w:r>
    </w:p>
    <w:p w:rsidR="00596B64" w:rsidRDefault="001C147C" w:rsidP="00BB1BE6">
      <w:pPr>
        <w:numPr>
          <w:ilvl w:val="0"/>
          <w:numId w:val="4"/>
        </w:numPr>
        <w:jc w:val="both"/>
        <w:rPr>
          <w:rFonts w:ascii="Calibri" w:hAnsi="Calibri"/>
        </w:rPr>
      </w:pPr>
      <w:r>
        <w:rPr>
          <w:rFonts w:ascii="Calibri" w:hAnsi="Calibri"/>
        </w:rPr>
        <w:t xml:space="preserve">Have students read the information about the children to which they have been assigned.  </w:t>
      </w:r>
      <w:r w:rsidR="00596B64">
        <w:rPr>
          <w:rFonts w:ascii="Calibri" w:hAnsi="Calibri"/>
        </w:rPr>
        <w:t xml:space="preserve">For each child researched have them complete </w:t>
      </w:r>
      <w:r w:rsidR="00596B64" w:rsidRPr="00A1091E">
        <w:rPr>
          <w:rFonts w:ascii="Calibri" w:hAnsi="Calibri"/>
          <w:i/>
        </w:rPr>
        <w:t>Handout 2: Culture Summary</w:t>
      </w:r>
      <w:r w:rsidR="00596B64">
        <w:rPr>
          <w:rFonts w:ascii="Calibri" w:hAnsi="Calibri"/>
        </w:rPr>
        <w:t xml:space="preserve">.  </w:t>
      </w:r>
    </w:p>
    <w:p w:rsidR="001C147C" w:rsidRDefault="00596B64" w:rsidP="00BB1BE6">
      <w:pPr>
        <w:numPr>
          <w:ilvl w:val="0"/>
          <w:numId w:val="4"/>
        </w:numPr>
        <w:jc w:val="both"/>
        <w:rPr>
          <w:rFonts w:ascii="Calibri" w:hAnsi="Calibri"/>
        </w:rPr>
      </w:pPr>
      <w:r>
        <w:rPr>
          <w:rFonts w:ascii="Calibri" w:hAnsi="Calibri"/>
        </w:rPr>
        <w:t>Once they have read the summaries for each child and completed the Culture Summary handout,</w:t>
      </w:r>
      <w:r w:rsidR="00713140">
        <w:rPr>
          <w:rFonts w:ascii="Calibri" w:hAnsi="Calibri"/>
        </w:rPr>
        <w:t xml:space="preserve"> have </w:t>
      </w:r>
      <w:r>
        <w:rPr>
          <w:rFonts w:ascii="Calibri" w:hAnsi="Calibri"/>
        </w:rPr>
        <w:t>students</w:t>
      </w:r>
      <w:r w:rsidR="00713140">
        <w:rPr>
          <w:rFonts w:ascii="Calibri" w:hAnsi="Calibri"/>
        </w:rPr>
        <w:t xml:space="preserve"> summarize the information on the table provided</w:t>
      </w:r>
      <w:r>
        <w:rPr>
          <w:rFonts w:ascii="Calibri" w:hAnsi="Calibri"/>
        </w:rPr>
        <w:t xml:space="preserve"> -</w:t>
      </w:r>
      <w:r w:rsidR="00713140">
        <w:rPr>
          <w:rFonts w:ascii="Calibri" w:hAnsi="Calibri"/>
        </w:rPr>
        <w:t xml:space="preserve"> </w:t>
      </w:r>
      <w:r w:rsidR="00713140" w:rsidRPr="00A1091E">
        <w:rPr>
          <w:rFonts w:ascii="Calibri" w:hAnsi="Calibri"/>
          <w:i/>
        </w:rPr>
        <w:t xml:space="preserve">Handout </w:t>
      </w:r>
      <w:r w:rsidRPr="00A1091E">
        <w:rPr>
          <w:rFonts w:ascii="Calibri" w:hAnsi="Calibri"/>
          <w:i/>
        </w:rPr>
        <w:t>3</w:t>
      </w:r>
      <w:r w:rsidR="00713140" w:rsidRPr="00A1091E">
        <w:rPr>
          <w:rFonts w:ascii="Calibri" w:hAnsi="Calibri"/>
          <w:i/>
        </w:rPr>
        <w:t>: Lifestyle Comparison</w:t>
      </w:r>
      <w:r w:rsidR="00713140">
        <w:rPr>
          <w:rFonts w:ascii="Calibri" w:hAnsi="Calibri"/>
        </w:rPr>
        <w:t>.</w:t>
      </w:r>
    </w:p>
    <w:p w:rsidR="00594264" w:rsidRPr="0036428E" w:rsidRDefault="00594264" w:rsidP="00BB1BE6">
      <w:pPr>
        <w:numPr>
          <w:ilvl w:val="0"/>
          <w:numId w:val="4"/>
        </w:numPr>
        <w:jc w:val="both"/>
        <w:rPr>
          <w:rFonts w:ascii="Calibri" w:hAnsi="Calibri"/>
        </w:rPr>
      </w:pPr>
      <w:r>
        <w:rPr>
          <w:rFonts w:ascii="Calibri" w:hAnsi="Calibri"/>
        </w:rPr>
        <w:t>Once the students have completed their research, discuss whic</w:t>
      </w:r>
      <w:r w:rsidR="00142652">
        <w:rPr>
          <w:rFonts w:ascii="Calibri" w:hAnsi="Calibri"/>
        </w:rPr>
        <w:t>h child they would like to meet with their rationale.</w:t>
      </w:r>
      <w:r w:rsidR="00A1091E">
        <w:rPr>
          <w:rFonts w:ascii="Calibri" w:hAnsi="Calibri"/>
        </w:rPr>
        <w:t xml:space="preserve">  Explain that this is their ‘adopted’ friend.  They must learn a lot about their friend.</w:t>
      </w:r>
    </w:p>
    <w:p w:rsidR="00965A50" w:rsidRPr="0036428E" w:rsidRDefault="00965A50">
      <w:pPr>
        <w:ind w:left="360"/>
        <w:jc w:val="both"/>
        <w:rPr>
          <w:rFonts w:ascii="Calibri" w:hAnsi="Calibri"/>
        </w:rPr>
      </w:pPr>
    </w:p>
    <w:p w:rsidR="00965A50" w:rsidRPr="001C6509" w:rsidRDefault="0073313A" w:rsidP="00BB1BE6">
      <w:pPr>
        <w:ind w:left="720"/>
        <w:jc w:val="both"/>
        <w:rPr>
          <w:rFonts w:ascii="Calibri" w:hAnsi="Calibri"/>
          <w:b/>
          <w:sz w:val="28"/>
        </w:rPr>
      </w:pPr>
      <w:r>
        <w:rPr>
          <w:rFonts w:ascii="Calibri" w:hAnsi="Calibri"/>
          <w:b/>
          <w:noProof/>
          <w:sz w:val="28"/>
        </w:rPr>
        <w:pict>
          <v:shape id="_x0000_s1170" type="#_x0000_t32" style="position:absolute;left:0;text-align:left;margin-left:35.1pt;margin-top:.1pt;width:60.95pt;height:0;z-index:251668480" o:connectortype="straight" strokeweight="1.5pt"/>
        </w:pict>
      </w:r>
      <w:r w:rsidR="00594264" w:rsidRPr="001C6509">
        <w:rPr>
          <w:rFonts w:ascii="Calibri" w:hAnsi="Calibri"/>
          <w:b/>
          <w:sz w:val="28"/>
        </w:rPr>
        <w:t>Activity</w:t>
      </w:r>
      <w:r w:rsidR="00965A50" w:rsidRPr="001C6509">
        <w:rPr>
          <w:rFonts w:ascii="Calibri" w:hAnsi="Calibri"/>
          <w:b/>
          <w:sz w:val="28"/>
        </w:rPr>
        <w:t xml:space="preserve"> 2</w:t>
      </w:r>
      <w:r w:rsidR="001C6509">
        <w:rPr>
          <w:rFonts w:ascii="Calibri" w:hAnsi="Calibri"/>
          <w:b/>
          <w:sz w:val="28"/>
        </w:rPr>
        <w:t>:</w:t>
      </w:r>
    </w:p>
    <w:p w:rsidR="00594264" w:rsidRPr="00385DA6" w:rsidRDefault="00385DA6" w:rsidP="00594264">
      <w:pPr>
        <w:pStyle w:val="ListParagraph"/>
        <w:numPr>
          <w:ilvl w:val="0"/>
          <w:numId w:val="4"/>
        </w:numPr>
        <w:jc w:val="both"/>
        <w:rPr>
          <w:rFonts w:ascii="Calibri" w:hAnsi="Calibri"/>
          <w:szCs w:val="24"/>
        </w:rPr>
      </w:pPr>
      <w:r w:rsidRPr="00385DA6">
        <w:rPr>
          <w:rFonts w:ascii="Calibri" w:hAnsi="Calibri"/>
          <w:szCs w:val="24"/>
        </w:rPr>
        <w:t xml:space="preserve">Use </w:t>
      </w:r>
      <w:r w:rsidRPr="00A1091E">
        <w:rPr>
          <w:rFonts w:ascii="Calibri" w:hAnsi="Calibri"/>
          <w:i/>
          <w:szCs w:val="24"/>
        </w:rPr>
        <w:t>Handout 4: Similarities among Children of the World</w:t>
      </w:r>
      <w:r w:rsidRPr="00385DA6">
        <w:rPr>
          <w:rFonts w:ascii="Calibri" w:hAnsi="Calibri"/>
          <w:szCs w:val="24"/>
        </w:rPr>
        <w:t xml:space="preserve"> to review the information about the two children.  Have each student in the team select</w:t>
      </w:r>
      <w:r>
        <w:rPr>
          <w:rFonts w:ascii="Calibri" w:hAnsi="Calibri"/>
          <w:szCs w:val="24"/>
        </w:rPr>
        <w:t xml:space="preserve"> or ‘adopt’</w:t>
      </w:r>
      <w:r w:rsidRPr="00385DA6">
        <w:rPr>
          <w:rFonts w:ascii="Calibri" w:hAnsi="Calibri"/>
          <w:szCs w:val="24"/>
        </w:rPr>
        <w:t xml:space="preserve"> a </w:t>
      </w:r>
      <w:r w:rsidR="00A1091E">
        <w:rPr>
          <w:rFonts w:ascii="Calibri" w:hAnsi="Calibri"/>
          <w:szCs w:val="24"/>
        </w:rPr>
        <w:t>friend from their research</w:t>
      </w:r>
      <w:r w:rsidRPr="00385DA6">
        <w:rPr>
          <w:rFonts w:ascii="Calibri" w:hAnsi="Calibri"/>
          <w:szCs w:val="24"/>
        </w:rPr>
        <w:t xml:space="preserve">.  Have them complete the Venn diagram based on the two </w:t>
      </w:r>
      <w:r w:rsidR="00E8166D">
        <w:rPr>
          <w:rFonts w:ascii="Calibri" w:hAnsi="Calibri"/>
          <w:szCs w:val="24"/>
        </w:rPr>
        <w:t>friends</w:t>
      </w:r>
      <w:r w:rsidRPr="00385DA6">
        <w:rPr>
          <w:rFonts w:ascii="Calibri" w:hAnsi="Calibri"/>
          <w:szCs w:val="24"/>
        </w:rPr>
        <w:t xml:space="preserve"> selected.</w:t>
      </w:r>
    </w:p>
    <w:p w:rsidR="00594264" w:rsidRPr="00385DA6" w:rsidRDefault="00385DA6" w:rsidP="00594264">
      <w:pPr>
        <w:pStyle w:val="ListParagraph"/>
        <w:numPr>
          <w:ilvl w:val="0"/>
          <w:numId w:val="4"/>
        </w:numPr>
        <w:jc w:val="both"/>
        <w:rPr>
          <w:rFonts w:ascii="Calibri" w:hAnsi="Calibri"/>
          <w:b/>
          <w:szCs w:val="24"/>
        </w:rPr>
      </w:pPr>
      <w:r w:rsidRPr="00385DA6">
        <w:rPr>
          <w:rFonts w:ascii="Calibri" w:hAnsi="Calibri"/>
          <w:szCs w:val="24"/>
        </w:rPr>
        <w:t>Have students form a large circle in the room, playground or other space.  Explain that you will make a statement.  If it is</w:t>
      </w:r>
      <w:r w:rsidR="00A1091E">
        <w:rPr>
          <w:rFonts w:ascii="Calibri" w:hAnsi="Calibri"/>
          <w:szCs w:val="24"/>
        </w:rPr>
        <w:t xml:space="preserve"> true for the life of the child’s friend </w:t>
      </w:r>
      <w:r w:rsidRPr="00385DA6">
        <w:rPr>
          <w:rFonts w:ascii="Calibri" w:hAnsi="Calibri"/>
          <w:szCs w:val="24"/>
        </w:rPr>
        <w:t>then the student must trade places.</w:t>
      </w:r>
      <w:r>
        <w:rPr>
          <w:rFonts w:ascii="Calibri" w:hAnsi="Calibri"/>
          <w:szCs w:val="24"/>
        </w:rPr>
        <w:t xml:space="preserve">  Before beginning, remove one square of paper.</w:t>
      </w:r>
    </w:p>
    <w:p w:rsidR="00594264" w:rsidRPr="00385DA6" w:rsidRDefault="00385DA6" w:rsidP="00594264">
      <w:pPr>
        <w:pStyle w:val="ListParagraph"/>
        <w:numPr>
          <w:ilvl w:val="0"/>
          <w:numId w:val="4"/>
        </w:numPr>
        <w:jc w:val="both"/>
        <w:rPr>
          <w:rFonts w:ascii="Calibri" w:hAnsi="Calibri"/>
          <w:sz w:val="28"/>
        </w:rPr>
      </w:pPr>
      <w:r w:rsidRPr="00385DA6">
        <w:rPr>
          <w:rFonts w:ascii="Calibri" w:hAnsi="Calibri"/>
          <w:szCs w:val="24"/>
        </w:rPr>
        <w:t xml:space="preserve">Read one of the following statements.  If it is true for the student’s ‘adopted’ </w:t>
      </w:r>
      <w:r w:rsidR="00A1091E">
        <w:rPr>
          <w:rFonts w:ascii="Calibri" w:hAnsi="Calibri"/>
          <w:szCs w:val="24"/>
        </w:rPr>
        <w:t>friend</w:t>
      </w:r>
      <w:r w:rsidRPr="00385DA6">
        <w:rPr>
          <w:rFonts w:ascii="Calibri" w:hAnsi="Calibri"/>
          <w:szCs w:val="24"/>
        </w:rPr>
        <w:t xml:space="preserve">, s/he should change places with another student by running across the circle to a new spot.  If left in the center without a spot the student must share something interesting about the </w:t>
      </w:r>
      <w:r w:rsidR="00A1091E">
        <w:rPr>
          <w:rFonts w:ascii="Calibri" w:hAnsi="Calibri"/>
          <w:szCs w:val="24"/>
        </w:rPr>
        <w:t>adopted friend</w:t>
      </w:r>
      <w:r w:rsidRPr="00385DA6">
        <w:rPr>
          <w:rFonts w:ascii="Calibri" w:hAnsi="Calibri"/>
          <w:szCs w:val="24"/>
        </w:rPr>
        <w:t>.</w:t>
      </w:r>
    </w:p>
    <w:p w:rsidR="00385DA6" w:rsidRPr="00142652" w:rsidRDefault="00385DA6" w:rsidP="00594264">
      <w:pPr>
        <w:pStyle w:val="ListParagraph"/>
        <w:numPr>
          <w:ilvl w:val="0"/>
          <w:numId w:val="4"/>
        </w:numPr>
        <w:jc w:val="both"/>
        <w:rPr>
          <w:rFonts w:ascii="Calibri" w:hAnsi="Calibri"/>
          <w:szCs w:val="24"/>
        </w:rPr>
      </w:pPr>
      <w:r w:rsidRPr="00A1091E">
        <w:rPr>
          <w:rFonts w:ascii="Calibri" w:hAnsi="Calibri"/>
          <w:b/>
          <w:szCs w:val="24"/>
        </w:rPr>
        <w:t>Statements:</w:t>
      </w:r>
      <w:r w:rsidRPr="00142652">
        <w:rPr>
          <w:rFonts w:ascii="Calibri" w:hAnsi="Calibri"/>
          <w:szCs w:val="24"/>
        </w:rPr>
        <w:t xml:space="preserve">  Change places if</w:t>
      </w:r>
    </w:p>
    <w:p w:rsidR="00385DA6" w:rsidRPr="00142652" w:rsidRDefault="00142652" w:rsidP="00385DA6">
      <w:pPr>
        <w:pStyle w:val="ListParagraph"/>
        <w:numPr>
          <w:ilvl w:val="0"/>
          <w:numId w:val="27"/>
        </w:numPr>
        <w:jc w:val="both"/>
        <w:rPr>
          <w:rFonts w:ascii="Calibri" w:hAnsi="Calibri"/>
          <w:szCs w:val="24"/>
        </w:rPr>
      </w:pPr>
      <w:r w:rsidRPr="00142652">
        <w:rPr>
          <w:rFonts w:ascii="Calibri" w:hAnsi="Calibri"/>
          <w:szCs w:val="24"/>
        </w:rPr>
        <w:t>Y</w:t>
      </w:r>
      <w:r w:rsidR="00385DA6" w:rsidRPr="00142652">
        <w:rPr>
          <w:rFonts w:ascii="Calibri" w:hAnsi="Calibri"/>
          <w:szCs w:val="24"/>
        </w:rPr>
        <w:t>our child’s house is made of mud.</w:t>
      </w:r>
    </w:p>
    <w:p w:rsidR="00385DA6" w:rsidRPr="00142652" w:rsidRDefault="00142652" w:rsidP="00385DA6">
      <w:pPr>
        <w:pStyle w:val="ListParagraph"/>
        <w:numPr>
          <w:ilvl w:val="0"/>
          <w:numId w:val="27"/>
        </w:numPr>
        <w:jc w:val="both"/>
        <w:rPr>
          <w:rFonts w:ascii="Calibri" w:hAnsi="Calibri"/>
          <w:szCs w:val="24"/>
        </w:rPr>
      </w:pPr>
      <w:r w:rsidRPr="00142652">
        <w:rPr>
          <w:rFonts w:ascii="Calibri" w:hAnsi="Calibri"/>
          <w:szCs w:val="24"/>
        </w:rPr>
        <w:lastRenderedPageBreak/>
        <w:t>Your child has a pet</w:t>
      </w:r>
    </w:p>
    <w:p w:rsidR="00142652" w:rsidRPr="00142652" w:rsidRDefault="00142652" w:rsidP="00385DA6">
      <w:pPr>
        <w:pStyle w:val="ListParagraph"/>
        <w:numPr>
          <w:ilvl w:val="0"/>
          <w:numId w:val="27"/>
        </w:numPr>
        <w:jc w:val="both"/>
        <w:rPr>
          <w:rFonts w:ascii="Calibri" w:hAnsi="Calibri"/>
          <w:szCs w:val="24"/>
        </w:rPr>
      </w:pPr>
      <w:r w:rsidRPr="00142652">
        <w:rPr>
          <w:rFonts w:ascii="Calibri" w:hAnsi="Calibri"/>
          <w:szCs w:val="24"/>
        </w:rPr>
        <w:t>Your child eats rice</w:t>
      </w:r>
    </w:p>
    <w:p w:rsidR="00142652" w:rsidRPr="00142652" w:rsidRDefault="00142652" w:rsidP="00385DA6">
      <w:pPr>
        <w:pStyle w:val="ListParagraph"/>
        <w:numPr>
          <w:ilvl w:val="0"/>
          <w:numId w:val="27"/>
        </w:numPr>
        <w:jc w:val="both"/>
        <w:rPr>
          <w:rFonts w:ascii="Calibri" w:hAnsi="Calibri"/>
          <w:szCs w:val="24"/>
        </w:rPr>
      </w:pPr>
      <w:r w:rsidRPr="00142652">
        <w:rPr>
          <w:rFonts w:ascii="Calibri" w:hAnsi="Calibri"/>
          <w:szCs w:val="24"/>
        </w:rPr>
        <w:t>Your child lives in Africa</w:t>
      </w:r>
    </w:p>
    <w:p w:rsidR="00142652" w:rsidRPr="00142652" w:rsidRDefault="0073313A" w:rsidP="00385DA6">
      <w:pPr>
        <w:pStyle w:val="ListParagraph"/>
        <w:numPr>
          <w:ilvl w:val="0"/>
          <w:numId w:val="27"/>
        </w:numPr>
        <w:jc w:val="both"/>
        <w:rPr>
          <w:rFonts w:ascii="Calibri" w:hAnsi="Calibri"/>
          <w:szCs w:val="24"/>
        </w:rPr>
      </w:pPr>
      <w:r>
        <w:rPr>
          <w:rFonts w:ascii="Calibri" w:hAnsi="Calibri"/>
          <w:noProof/>
          <w:szCs w:val="24"/>
        </w:rPr>
        <w:drawing>
          <wp:anchor distT="0" distB="0" distL="114300" distR="114300" simplePos="0" relativeHeight="251665408" behindDoc="0" locked="0" layoutInCell="1" allowOverlap="1">
            <wp:simplePos x="0" y="0"/>
            <wp:positionH relativeFrom="column">
              <wp:posOffset>4067175</wp:posOffset>
            </wp:positionH>
            <wp:positionV relativeFrom="paragraph">
              <wp:posOffset>161290</wp:posOffset>
            </wp:positionV>
            <wp:extent cx="1581150" cy="809625"/>
            <wp:effectExtent l="19050" t="0" r="0" b="0"/>
            <wp:wrapNone/>
            <wp:docPr id="16" name="Picture 16" descr="http://tbn0.google.com/images?q=tbn:NxheoHUGmF2F4M:http://www.mefq.ca/reaching-hand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tbn0.google.com/images?q=tbn:NxheoHUGmF2F4M:http://www.mefq.ca/reaching-hands.jpg">
                      <a:hlinkClick r:id="rId9"/>
                    </pic:cNvPr>
                    <pic:cNvPicPr>
                      <a:picLocks noChangeAspect="1" noChangeArrowheads="1"/>
                    </pic:cNvPicPr>
                  </pic:nvPicPr>
                  <pic:blipFill>
                    <a:blip r:embed="rId10"/>
                    <a:srcRect/>
                    <a:stretch>
                      <a:fillRect/>
                    </a:stretch>
                  </pic:blipFill>
                  <pic:spPr bwMode="auto">
                    <a:xfrm>
                      <a:off x="0" y="0"/>
                      <a:ext cx="1581150" cy="809625"/>
                    </a:xfrm>
                    <a:prstGeom prst="rect">
                      <a:avLst/>
                    </a:prstGeom>
                    <a:noFill/>
                    <a:ln w="9525">
                      <a:noFill/>
                      <a:miter lim="800000"/>
                      <a:headEnd/>
                      <a:tailEnd/>
                    </a:ln>
                  </pic:spPr>
                </pic:pic>
              </a:graphicData>
            </a:graphic>
          </wp:anchor>
        </w:drawing>
      </w:r>
      <w:r w:rsidR="00142652" w:rsidRPr="00142652">
        <w:rPr>
          <w:rFonts w:ascii="Calibri" w:hAnsi="Calibri"/>
          <w:szCs w:val="24"/>
        </w:rPr>
        <w:t>Your child lives on an island</w:t>
      </w:r>
    </w:p>
    <w:p w:rsidR="00142652" w:rsidRPr="00142652" w:rsidRDefault="00142652" w:rsidP="00385DA6">
      <w:pPr>
        <w:pStyle w:val="ListParagraph"/>
        <w:numPr>
          <w:ilvl w:val="0"/>
          <w:numId w:val="27"/>
        </w:numPr>
        <w:jc w:val="both"/>
        <w:rPr>
          <w:rFonts w:ascii="Calibri" w:hAnsi="Calibri"/>
          <w:szCs w:val="24"/>
        </w:rPr>
      </w:pPr>
      <w:r w:rsidRPr="00142652">
        <w:rPr>
          <w:rFonts w:ascii="Calibri" w:hAnsi="Calibri"/>
          <w:szCs w:val="24"/>
        </w:rPr>
        <w:t>Your child’s family raises cows</w:t>
      </w:r>
    </w:p>
    <w:p w:rsidR="00142652" w:rsidRPr="00142652" w:rsidRDefault="00142652" w:rsidP="00385DA6">
      <w:pPr>
        <w:pStyle w:val="ListParagraph"/>
        <w:numPr>
          <w:ilvl w:val="0"/>
          <w:numId w:val="27"/>
        </w:numPr>
        <w:jc w:val="both"/>
        <w:rPr>
          <w:rFonts w:ascii="Calibri" w:hAnsi="Calibri"/>
          <w:szCs w:val="24"/>
        </w:rPr>
      </w:pPr>
      <w:r w:rsidRPr="00142652">
        <w:rPr>
          <w:rFonts w:ascii="Calibri" w:hAnsi="Calibri"/>
          <w:szCs w:val="24"/>
        </w:rPr>
        <w:t>Your child’s family owns goats</w:t>
      </w:r>
    </w:p>
    <w:p w:rsidR="00142652" w:rsidRPr="00142652" w:rsidRDefault="00142652" w:rsidP="00385DA6">
      <w:pPr>
        <w:pStyle w:val="ListParagraph"/>
        <w:numPr>
          <w:ilvl w:val="0"/>
          <w:numId w:val="27"/>
        </w:numPr>
        <w:jc w:val="both"/>
        <w:rPr>
          <w:rFonts w:ascii="Calibri" w:hAnsi="Calibri"/>
          <w:szCs w:val="24"/>
        </w:rPr>
      </w:pPr>
      <w:r w:rsidRPr="00142652">
        <w:rPr>
          <w:rFonts w:ascii="Calibri" w:hAnsi="Calibri"/>
          <w:szCs w:val="24"/>
        </w:rPr>
        <w:t>Your child lives in a warm climate</w:t>
      </w:r>
    </w:p>
    <w:p w:rsidR="00142652" w:rsidRPr="00142652" w:rsidRDefault="00142652" w:rsidP="00385DA6">
      <w:pPr>
        <w:pStyle w:val="ListParagraph"/>
        <w:numPr>
          <w:ilvl w:val="0"/>
          <w:numId w:val="27"/>
        </w:numPr>
        <w:jc w:val="both"/>
        <w:rPr>
          <w:rFonts w:ascii="Calibri" w:hAnsi="Calibri"/>
          <w:szCs w:val="24"/>
        </w:rPr>
      </w:pPr>
      <w:r w:rsidRPr="00142652">
        <w:rPr>
          <w:rFonts w:ascii="Calibri" w:hAnsi="Calibri"/>
          <w:szCs w:val="24"/>
        </w:rPr>
        <w:t>You can’t read your child’s handwriting</w:t>
      </w:r>
    </w:p>
    <w:p w:rsidR="00142652" w:rsidRDefault="00142652" w:rsidP="00142652">
      <w:pPr>
        <w:pStyle w:val="ListParagraph"/>
        <w:numPr>
          <w:ilvl w:val="0"/>
          <w:numId w:val="4"/>
        </w:numPr>
        <w:jc w:val="both"/>
        <w:rPr>
          <w:rFonts w:ascii="Calibri" w:hAnsi="Calibri"/>
          <w:szCs w:val="24"/>
        </w:rPr>
      </w:pPr>
      <w:r w:rsidRPr="00142652">
        <w:rPr>
          <w:rFonts w:ascii="Calibri" w:hAnsi="Calibri"/>
          <w:szCs w:val="24"/>
        </w:rPr>
        <w:t>This activity should help students to recognize the similarities and diversity of the world’s children.</w:t>
      </w:r>
    </w:p>
    <w:p w:rsidR="00142652" w:rsidRDefault="00142652" w:rsidP="00142652">
      <w:pPr>
        <w:pStyle w:val="ListParagraph"/>
        <w:numPr>
          <w:ilvl w:val="0"/>
          <w:numId w:val="4"/>
        </w:numPr>
        <w:jc w:val="both"/>
        <w:rPr>
          <w:rFonts w:ascii="Calibri" w:hAnsi="Calibri"/>
          <w:szCs w:val="24"/>
        </w:rPr>
      </w:pPr>
      <w:r>
        <w:rPr>
          <w:rFonts w:ascii="Calibri" w:hAnsi="Calibri"/>
          <w:szCs w:val="24"/>
        </w:rPr>
        <w:t>Leave book on display in the room for students to read and learn about other children of the world.</w:t>
      </w:r>
    </w:p>
    <w:p w:rsidR="00A1091E" w:rsidRPr="00142652" w:rsidRDefault="00A1091E" w:rsidP="00142652">
      <w:pPr>
        <w:pStyle w:val="ListParagraph"/>
        <w:numPr>
          <w:ilvl w:val="0"/>
          <w:numId w:val="4"/>
        </w:numPr>
        <w:jc w:val="both"/>
        <w:rPr>
          <w:rFonts w:ascii="Calibri" w:hAnsi="Calibri"/>
          <w:szCs w:val="24"/>
        </w:rPr>
      </w:pPr>
      <w:r w:rsidRPr="00A1091E">
        <w:rPr>
          <w:rFonts w:ascii="Calibri" w:hAnsi="Calibri"/>
          <w:b/>
          <w:szCs w:val="24"/>
        </w:rPr>
        <w:t>Optional Extension:</w:t>
      </w:r>
      <w:r>
        <w:rPr>
          <w:rFonts w:ascii="Calibri" w:hAnsi="Calibri"/>
          <w:szCs w:val="24"/>
        </w:rPr>
        <w:t xml:space="preserve">  Have the students’ use the Internet (</w:t>
      </w:r>
      <w:hyperlink r:id="rId11" w:history="1">
        <w:r w:rsidRPr="00305C37">
          <w:rPr>
            <w:rStyle w:val="Hyperlink"/>
            <w:rFonts w:ascii="Calibri" w:hAnsi="Calibri"/>
            <w:szCs w:val="24"/>
          </w:rPr>
          <w:t>www.Heifer.org</w:t>
        </w:r>
      </w:hyperlink>
      <w:r>
        <w:rPr>
          <w:rFonts w:ascii="Calibri" w:hAnsi="Calibri"/>
          <w:szCs w:val="24"/>
        </w:rPr>
        <w:t>) or Heifer gift catalogs to determine what type of gift animal would be good to give to poor families of children from the ‘adopted’ countries.</w:t>
      </w:r>
    </w:p>
    <w:p w:rsidR="00142652" w:rsidRPr="00385DA6" w:rsidRDefault="00142652" w:rsidP="00142652">
      <w:pPr>
        <w:pStyle w:val="ListParagraph"/>
        <w:ind w:left="1170"/>
        <w:jc w:val="both"/>
        <w:rPr>
          <w:rFonts w:ascii="Calibri" w:hAnsi="Calibri"/>
          <w:sz w:val="28"/>
        </w:rPr>
      </w:pPr>
    </w:p>
    <w:p w:rsidR="00965A50" w:rsidRPr="00142652" w:rsidRDefault="006066F3" w:rsidP="00E8166D">
      <w:pPr>
        <w:tabs>
          <w:tab w:val="left" w:pos="720"/>
        </w:tabs>
        <w:ind w:left="720"/>
        <w:jc w:val="both"/>
        <w:rPr>
          <w:rFonts w:ascii="Calibri" w:hAnsi="Calibri"/>
          <w:b/>
          <w:sz w:val="28"/>
        </w:rPr>
      </w:pPr>
      <w:r w:rsidRPr="006066F3">
        <w:rPr>
          <w:rFonts w:ascii="Times New Roman" w:hAnsi="Times New Roman"/>
          <w:szCs w:val="24"/>
        </w:rPr>
        <w:pict>
          <v:shape id="_x0000_s1148" type="#_x0000_t32" style="position:absolute;left:0;text-align:left;margin-left:35.1pt;margin-top:1.45pt;width:50.4pt;height:0;z-index:251628544" o:connectortype="straight" strokeweight="1.5pt"/>
        </w:pict>
      </w:r>
      <w:r w:rsidR="00965A50" w:rsidRPr="00142652">
        <w:rPr>
          <w:rFonts w:ascii="Calibri" w:hAnsi="Calibri"/>
          <w:b/>
          <w:sz w:val="28"/>
        </w:rPr>
        <w:t>Closure:</w:t>
      </w:r>
    </w:p>
    <w:p w:rsidR="00965A50" w:rsidRDefault="00142652" w:rsidP="00E67837">
      <w:pPr>
        <w:pStyle w:val="ListParagraph"/>
        <w:numPr>
          <w:ilvl w:val="0"/>
          <w:numId w:val="4"/>
        </w:numPr>
        <w:jc w:val="both"/>
        <w:rPr>
          <w:rFonts w:ascii="Calibri" w:hAnsi="Calibri"/>
        </w:rPr>
      </w:pPr>
      <w:r>
        <w:rPr>
          <w:rFonts w:ascii="Calibri" w:hAnsi="Calibri"/>
        </w:rPr>
        <w:t xml:space="preserve">Discuss similarities among the children of the world.  Discuss any concerns noted from the research.  Discuss things the students found interesting from their research.  </w:t>
      </w:r>
    </w:p>
    <w:p w:rsidR="00142652" w:rsidRDefault="00142652" w:rsidP="00E67837">
      <w:pPr>
        <w:pStyle w:val="ListParagraph"/>
        <w:numPr>
          <w:ilvl w:val="0"/>
          <w:numId w:val="4"/>
        </w:numPr>
        <w:jc w:val="both"/>
        <w:rPr>
          <w:rFonts w:ascii="Calibri" w:hAnsi="Calibri"/>
        </w:rPr>
      </w:pPr>
      <w:r>
        <w:rPr>
          <w:rFonts w:ascii="Calibri" w:hAnsi="Calibri"/>
        </w:rPr>
        <w:t xml:space="preserve">Emphasize that because someone lives in different houses, has different beliefs, looks different, has a different language or is different in anyway does not make that person or their beliefs BAD.  It just makes the different.  </w:t>
      </w:r>
      <w:r w:rsidR="00E67837">
        <w:rPr>
          <w:rFonts w:ascii="Calibri" w:hAnsi="Calibri"/>
        </w:rPr>
        <w:t>Sometimes we might want to adopt ideas, beliefs or practices from others once we have learned them.</w:t>
      </w:r>
    </w:p>
    <w:p w:rsidR="00E67837" w:rsidRPr="00142652" w:rsidRDefault="00E67837" w:rsidP="00E67837">
      <w:pPr>
        <w:pStyle w:val="ListParagraph"/>
        <w:numPr>
          <w:ilvl w:val="0"/>
          <w:numId w:val="4"/>
        </w:numPr>
        <w:jc w:val="both"/>
        <w:rPr>
          <w:rFonts w:ascii="Calibri" w:hAnsi="Calibri"/>
        </w:rPr>
      </w:pPr>
      <w:r>
        <w:rPr>
          <w:rFonts w:ascii="Calibri" w:hAnsi="Calibri"/>
        </w:rPr>
        <w:t>As an example share that Mexican families meet at 2:00 for lunch everyday.  The entire family comes home and eats the noon meal together.  Note that this type of practice strengthens family ties and might be of benefit to many around the world.  Having a safe and healthy family filled with love is a shared desire of all children.</w:t>
      </w:r>
    </w:p>
    <w:p w:rsidR="00965A50" w:rsidRPr="0036428E" w:rsidRDefault="00965A50">
      <w:pPr>
        <w:jc w:val="both"/>
        <w:rPr>
          <w:rFonts w:ascii="Calibri" w:hAnsi="Calibri"/>
        </w:rPr>
      </w:pPr>
    </w:p>
    <w:p w:rsidR="00965A50" w:rsidRPr="0036428E" w:rsidRDefault="00965A50">
      <w:pPr>
        <w:jc w:val="both"/>
        <w:rPr>
          <w:rFonts w:ascii="Calibri" w:hAnsi="Calibri"/>
        </w:rPr>
      </w:pPr>
    </w:p>
    <w:p w:rsidR="00965A50" w:rsidRPr="0036428E" w:rsidRDefault="00965A50">
      <w:pPr>
        <w:jc w:val="both"/>
        <w:rPr>
          <w:rFonts w:ascii="Calibri" w:hAnsi="Calibri"/>
        </w:rPr>
      </w:pPr>
      <w:r w:rsidRPr="0036428E">
        <w:rPr>
          <w:rFonts w:ascii="Calibri" w:hAnsi="Calibri"/>
          <w:b/>
          <w:sz w:val="40"/>
        </w:rPr>
        <w:t xml:space="preserve">Connect: </w:t>
      </w:r>
      <w:r w:rsidRPr="0036428E">
        <w:rPr>
          <w:rFonts w:ascii="Calibri" w:hAnsi="Calibri"/>
        </w:rPr>
        <w:t xml:space="preserve"> </w:t>
      </w:r>
    </w:p>
    <w:p w:rsidR="00BB1BE6" w:rsidRPr="00BB1BE6" w:rsidRDefault="00BB1BE6" w:rsidP="00BB1BE6">
      <w:pPr>
        <w:ind w:left="720"/>
        <w:jc w:val="both"/>
        <w:rPr>
          <w:rFonts w:ascii="Calibri" w:hAnsi="Calibri"/>
          <w:b/>
          <w:sz w:val="18"/>
        </w:rPr>
      </w:pPr>
    </w:p>
    <w:p w:rsidR="00BB1BE6" w:rsidRDefault="006066F3" w:rsidP="00BB1BE6">
      <w:pPr>
        <w:ind w:left="720"/>
        <w:jc w:val="both"/>
        <w:rPr>
          <w:rFonts w:ascii="Calibri" w:hAnsi="Calibri"/>
          <w:b/>
          <w:sz w:val="28"/>
        </w:rPr>
      </w:pPr>
      <w:r w:rsidRPr="006066F3">
        <w:rPr>
          <w:rFonts w:ascii="Times New Roman" w:hAnsi="Times New Roman"/>
          <w:szCs w:val="24"/>
        </w:rPr>
        <w:pict>
          <v:shape id="_x0000_s1149" type="#_x0000_t32" style="position:absolute;left:0;text-align:left;margin-left:35.1pt;margin-top:1.05pt;width:60.95pt;height:0;z-index:251629568" o:connectortype="straight" strokeweight="1.5pt"/>
        </w:pict>
      </w:r>
      <w:r w:rsidR="00965A50" w:rsidRPr="00BB1BE6">
        <w:rPr>
          <w:rFonts w:ascii="Calibri" w:hAnsi="Calibri"/>
          <w:b/>
          <w:sz w:val="28"/>
        </w:rPr>
        <w:t>Graphing:</w:t>
      </w:r>
    </w:p>
    <w:p w:rsidR="009B0203" w:rsidRDefault="009B520E" w:rsidP="00BB1BE6">
      <w:pPr>
        <w:ind w:left="720"/>
        <w:jc w:val="both"/>
        <w:rPr>
          <w:rFonts w:ascii="Calibri" w:hAnsi="Calibri"/>
        </w:rPr>
      </w:pPr>
      <w:r>
        <w:rPr>
          <w:rFonts w:ascii="Calibri" w:hAnsi="Calibri"/>
          <w:b/>
        </w:rPr>
        <w:t xml:space="preserve">Graph of global livestock usage: </w:t>
      </w:r>
      <w:r w:rsidRPr="009B520E">
        <w:rPr>
          <w:rFonts w:ascii="Calibri" w:hAnsi="Calibri"/>
        </w:rPr>
        <w:t xml:space="preserve">Have students </w:t>
      </w:r>
      <w:proofErr w:type="gramStart"/>
      <w:r w:rsidRPr="009B520E">
        <w:rPr>
          <w:rFonts w:ascii="Calibri" w:hAnsi="Calibri"/>
        </w:rPr>
        <w:t>create</w:t>
      </w:r>
      <w:proofErr w:type="gramEnd"/>
      <w:r w:rsidRPr="009B520E">
        <w:rPr>
          <w:rFonts w:ascii="Calibri" w:hAnsi="Calibri"/>
        </w:rPr>
        <w:t xml:space="preserve"> a graph of the types of livestock that are most commonly used by a children from the countries studied.  This can be done by giving students one 2” x 3” piece of paper for each country researched.  Each team will place their square in the appropriate space creating a bar graph showing livestock usage.</w:t>
      </w:r>
    </w:p>
    <w:p w:rsidR="009B0203" w:rsidRDefault="009B0203" w:rsidP="00BB1BE6">
      <w:pPr>
        <w:ind w:left="720"/>
        <w:jc w:val="both"/>
        <w:rPr>
          <w:rFonts w:ascii="Calibri" w:hAnsi="Calibri"/>
        </w:rPr>
      </w:pPr>
    </w:p>
    <w:p w:rsidR="00BB1BE6" w:rsidRDefault="009B520E" w:rsidP="00BB1BE6">
      <w:pPr>
        <w:ind w:left="720"/>
        <w:jc w:val="both"/>
        <w:rPr>
          <w:rFonts w:ascii="Calibri" w:hAnsi="Calibri"/>
          <w:b/>
          <w:color w:val="FF0000"/>
        </w:rPr>
      </w:pPr>
      <w:r w:rsidRPr="009B520E">
        <w:rPr>
          <w:rFonts w:ascii="Calibri" w:hAnsi="Calibri"/>
        </w:rPr>
        <w:lastRenderedPageBreak/>
        <w:t xml:space="preserve"> </w:t>
      </w:r>
      <w:r>
        <w:rPr>
          <w:rFonts w:ascii="Calibri" w:hAnsi="Calibri"/>
          <w:b/>
        </w:rPr>
        <w:t xml:space="preserve"> </w:t>
      </w:r>
      <w:r w:rsidR="00D42405">
        <w:rPr>
          <w:rFonts w:ascii="Calibri" w:hAnsi="Calibri"/>
          <w:b/>
          <w:noProof/>
          <w:color w:val="FF0000"/>
        </w:rPr>
        <w:drawing>
          <wp:inline distT="0" distB="0" distL="0" distR="0">
            <wp:extent cx="5267325" cy="2819400"/>
            <wp:effectExtent l="19050" t="0" r="9525"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B0203" w:rsidRDefault="009B0203" w:rsidP="00BB1BE6">
      <w:pPr>
        <w:ind w:left="720"/>
        <w:jc w:val="both"/>
        <w:rPr>
          <w:rFonts w:ascii="Calibri" w:hAnsi="Calibri"/>
          <w:b/>
        </w:rPr>
      </w:pPr>
    </w:p>
    <w:p w:rsidR="00E67837" w:rsidRDefault="00E67837" w:rsidP="00BB1BE6">
      <w:pPr>
        <w:ind w:left="720"/>
        <w:jc w:val="both"/>
        <w:rPr>
          <w:rFonts w:ascii="Calibri" w:hAnsi="Calibri"/>
        </w:rPr>
      </w:pPr>
      <w:r>
        <w:rPr>
          <w:rFonts w:ascii="Calibri" w:hAnsi="Calibri"/>
          <w:b/>
        </w:rPr>
        <w:t xml:space="preserve">Graph of employment: </w:t>
      </w:r>
      <w:r w:rsidRPr="00E67837">
        <w:rPr>
          <w:rFonts w:ascii="Calibri" w:hAnsi="Calibri"/>
        </w:rPr>
        <w:t>using the same procedure as above, graph the type of employment for the parents.  You would need to give two pieces of paper to most students since most families have two parents.  Categories can include manufacturing, education, service, home production, the arts, and unemployed.</w:t>
      </w:r>
    </w:p>
    <w:p w:rsidR="00E67837" w:rsidRDefault="00E67837" w:rsidP="00BB1BE6">
      <w:pPr>
        <w:ind w:left="720"/>
        <w:jc w:val="both"/>
        <w:rPr>
          <w:rFonts w:ascii="Calibri" w:hAnsi="Calibri"/>
        </w:rPr>
      </w:pPr>
      <w:r>
        <w:rPr>
          <w:rFonts w:ascii="Calibri" w:hAnsi="Calibri"/>
          <w:b/>
        </w:rPr>
        <w:t>Education Attainment:</w:t>
      </w:r>
      <w:r>
        <w:rPr>
          <w:rFonts w:ascii="Calibri" w:hAnsi="Calibri"/>
        </w:rPr>
        <w:t xml:space="preserve"> Repeat the procedure from above with each student graphing the level of education of the parents.  Categories would include primary school, secondary school, advanced training, college, or post-graduate.  Students will need to guess about the education levels but it will serve as a tool to encourage them to make the connection between education and job opportunities.</w:t>
      </w:r>
    </w:p>
    <w:p w:rsidR="00E67837" w:rsidRPr="00E67837" w:rsidRDefault="00E67837" w:rsidP="00BB1BE6">
      <w:pPr>
        <w:ind w:left="720"/>
        <w:jc w:val="both"/>
        <w:rPr>
          <w:rFonts w:ascii="Calibri" w:hAnsi="Calibri"/>
        </w:rPr>
      </w:pPr>
    </w:p>
    <w:p w:rsidR="00BB1BE6" w:rsidRPr="00BB1BE6" w:rsidRDefault="006066F3" w:rsidP="00BB1BE6">
      <w:pPr>
        <w:ind w:left="720"/>
        <w:jc w:val="both"/>
        <w:rPr>
          <w:rFonts w:ascii="Calibri" w:hAnsi="Calibri"/>
          <w:b/>
          <w:sz w:val="28"/>
        </w:rPr>
      </w:pPr>
      <w:r w:rsidRPr="006066F3">
        <w:rPr>
          <w:rFonts w:ascii="Times New Roman" w:hAnsi="Times New Roman"/>
          <w:szCs w:val="24"/>
        </w:rPr>
        <w:pict>
          <v:shape id="_x0000_s1150" type="#_x0000_t32" style="position:absolute;left:0;text-align:left;margin-left:35.1pt;margin-top:1.9pt;width:24.9pt;height:0;z-index:251630592" o:connectortype="straight" strokeweight="1.5pt"/>
        </w:pict>
      </w:r>
      <w:r w:rsidR="00965A50" w:rsidRPr="00BB1BE6">
        <w:rPr>
          <w:rFonts w:ascii="Calibri" w:hAnsi="Calibri"/>
          <w:b/>
          <w:sz w:val="28"/>
        </w:rPr>
        <w:t>Art:</w:t>
      </w:r>
    </w:p>
    <w:p w:rsidR="00BB1BE6" w:rsidRDefault="00E67837" w:rsidP="00BB1BE6">
      <w:pPr>
        <w:ind w:left="720"/>
        <w:jc w:val="both"/>
        <w:rPr>
          <w:rFonts w:ascii="Calibri" w:hAnsi="Calibri"/>
        </w:rPr>
      </w:pPr>
      <w:r>
        <w:rPr>
          <w:rFonts w:ascii="Calibri" w:hAnsi="Calibri"/>
        </w:rPr>
        <w:t xml:space="preserve">Have students create a picture of their ‘adopted’ </w:t>
      </w:r>
      <w:r w:rsidR="00A1091E">
        <w:rPr>
          <w:rFonts w:ascii="Calibri" w:hAnsi="Calibri"/>
        </w:rPr>
        <w:t>friend</w:t>
      </w:r>
      <w:r>
        <w:rPr>
          <w:rFonts w:ascii="Calibri" w:hAnsi="Calibri"/>
        </w:rPr>
        <w:t xml:space="preserve">.  </w:t>
      </w:r>
      <w:proofErr w:type="gramStart"/>
      <w:r>
        <w:rPr>
          <w:rFonts w:ascii="Calibri" w:hAnsi="Calibri"/>
        </w:rPr>
        <w:t>Using a world map on a bulletin board place the faces on the countries of the children.</w:t>
      </w:r>
      <w:proofErr w:type="gramEnd"/>
      <w:r>
        <w:rPr>
          <w:rFonts w:ascii="Calibri" w:hAnsi="Calibri"/>
        </w:rPr>
        <w:t xml:space="preserve">  </w:t>
      </w:r>
    </w:p>
    <w:p w:rsidR="00A1091E" w:rsidRPr="00E67837" w:rsidRDefault="00A1091E" w:rsidP="00BB1BE6">
      <w:pPr>
        <w:ind w:left="720"/>
        <w:jc w:val="both"/>
        <w:rPr>
          <w:rFonts w:ascii="Calibri" w:hAnsi="Calibri"/>
        </w:rPr>
      </w:pPr>
    </w:p>
    <w:p w:rsidR="00BB1BE6" w:rsidRDefault="006066F3" w:rsidP="00BB1BE6">
      <w:pPr>
        <w:ind w:left="720"/>
        <w:jc w:val="both"/>
        <w:rPr>
          <w:rFonts w:ascii="Calibri" w:hAnsi="Calibri"/>
          <w:b/>
        </w:rPr>
      </w:pPr>
      <w:r w:rsidRPr="006066F3">
        <w:rPr>
          <w:rFonts w:ascii="Times New Roman" w:hAnsi="Times New Roman"/>
          <w:szCs w:val="24"/>
        </w:rPr>
        <w:pict>
          <v:shape id="_x0000_s1151" type="#_x0000_t32" style="position:absolute;left:0;text-align:left;margin-left:35.1pt;margin-top:.5pt;width:50.4pt;height:0;z-index:251631616" o:connectortype="straight" strokeweight="1.5pt"/>
        </w:pict>
      </w:r>
      <w:r w:rsidR="00965A50" w:rsidRPr="00BB1BE6">
        <w:rPr>
          <w:rFonts w:ascii="Calibri" w:hAnsi="Calibri"/>
          <w:b/>
          <w:sz w:val="28"/>
        </w:rPr>
        <w:t>Writing:</w:t>
      </w:r>
      <w:r w:rsidR="003A0B05" w:rsidRPr="0036428E">
        <w:rPr>
          <w:rFonts w:ascii="Calibri" w:hAnsi="Calibri"/>
          <w:b/>
        </w:rPr>
        <w:t xml:space="preserve"> </w:t>
      </w:r>
    </w:p>
    <w:p w:rsidR="00A1091E" w:rsidRDefault="00A1091E" w:rsidP="00A1091E">
      <w:pPr>
        <w:ind w:left="720"/>
        <w:jc w:val="both"/>
        <w:rPr>
          <w:rFonts w:ascii="Calibri" w:hAnsi="Calibri"/>
        </w:rPr>
      </w:pPr>
      <w:r>
        <w:rPr>
          <w:rFonts w:ascii="Calibri" w:hAnsi="Calibri"/>
        </w:rPr>
        <w:t xml:space="preserve">Have children write a letter to their friend describing their lives in a similar fashion to the book.  </w:t>
      </w:r>
    </w:p>
    <w:p w:rsidR="00A1091E" w:rsidRDefault="00A1091E" w:rsidP="00A1091E">
      <w:pPr>
        <w:ind w:left="720"/>
        <w:jc w:val="both"/>
        <w:rPr>
          <w:rFonts w:ascii="Calibri" w:hAnsi="Calibri"/>
        </w:rPr>
      </w:pPr>
    </w:p>
    <w:p w:rsidR="00A1091E" w:rsidRDefault="00A1091E" w:rsidP="00A1091E">
      <w:pPr>
        <w:ind w:left="720"/>
        <w:jc w:val="both"/>
        <w:rPr>
          <w:rFonts w:ascii="Calibri" w:hAnsi="Calibri"/>
        </w:rPr>
      </w:pPr>
      <w:r>
        <w:rPr>
          <w:rFonts w:ascii="Calibri" w:hAnsi="Calibri"/>
        </w:rPr>
        <w:t xml:space="preserve">As a way to help students reflect on their life, have them journal all of their activities for two days.  </w:t>
      </w:r>
    </w:p>
    <w:p w:rsidR="00A1091E" w:rsidRDefault="00A1091E" w:rsidP="00A1091E">
      <w:pPr>
        <w:ind w:left="720"/>
        <w:jc w:val="both"/>
        <w:rPr>
          <w:rFonts w:ascii="Calibri" w:hAnsi="Calibri"/>
        </w:rPr>
      </w:pPr>
    </w:p>
    <w:p w:rsidR="00A1091E" w:rsidRPr="00A1091E" w:rsidRDefault="00A1091E" w:rsidP="00A1091E">
      <w:pPr>
        <w:ind w:left="720"/>
        <w:jc w:val="both"/>
        <w:rPr>
          <w:rFonts w:ascii="Calibri" w:hAnsi="Calibri"/>
          <w:b/>
        </w:rPr>
      </w:pPr>
      <w:r w:rsidRPr="00A1091E">
        <w:rPr>
          <w:rFonts w:ascii="Calibri" w:hAnsi="Calibri"/>
          <w:b/>
        </w:rPr>
        <w:t xml:space="preserve">Internet: </w:t>
      </w:r>
    </w:p>
    <w:p w:rsidR="00A1091E" w:rsidRDefault="00A1091E" w:rsidP="00A1091E">
      <w:pPr>
        <w:ind w:left="720"/>
        <w:jc w:val="both"/>
        <w:rPr>
          <w:rFonts w:ascii="Calibri" w:hAnsi="Calibri"/>
        </w:rPr>
      </w:pPr>
      <w:r>
        <w:rPr>
          <w:rFonts w:ascii="Calibri" w:hAnsi="Calibri"/>
        </w:rPr>
        <w:t xml:space="preserve">Have student go to the following website to learn about breakfast for children of the world. This is a short </w:t>
      </w:r>
      <w:proofErr w:type="spellStart"/>
      <w:r>
        <w:rPr>
          <w:rFonts w:ascii="Calibri" w:hAnsi="Calibri"/>
        </w:rPr>
        <w:t>Webquest</w:t>
      </w:r>
      <w:proofErr w:type="spellEnd"/>
      <w:r>
        <w:rPr>
          <w:rFonts w:ascii="Calibri" w:hAnsi="Calibri"/>
        </w:rPr>
        <w:t xml:space="preserve"> with an interactive activity. </w:t>
      </w:r>
    </w:p>
    <w:p w:rsidR="00A1091E" w:rsidRPr="00A1091E" w:rsidRDefault="00A1091E" w:rsidP="00A1091E">
      <w:pPr>
        <w:ind w:left="720"/>
        <w:jc w:val="both"/>
        <w:rPr>
          <w:rFonts w:ascii="Calibri" w:hAnsi="Calibri"/>
        </w:rPr>
      </w:pPr>
      <w:r>
        <w:rPr>
          <w:rFonts w:ascii="Calibri" w:hAnsi="Calibri"/>
        </w:rPr>
        <w:t xml:space="preserve"> </w:t>
      </w:r>
      <w:hyperlink r:id="rId13" w:history="1">
        <w:r w:rsidRPr="00A1091E">
          <w:rPr>
            <w:rStyle w:val="Hyperlink"/>
            <w:rFonts w:ascii="Calibri" w:hAnsi="Calibri"/>
            <w:b/>
          </w:rPr>
          <w:t>http://www.econedlink.org/lessons/index.cfm?lesson=EM41&amp;page=teacher</w:t>
        </w:r>
      </w:hyperlink>
    </w:p>
    <w:p w:rsidR="00A1091E" w:rsidRDefault="00A1091E" w:rsidP="00A1091E">
      <w:pPr>
        <w:ind w:left="720"/>
        <w:jc w:val="both"/>
        <w:rPr>
          <w:rFonts w:ascii="Calibri" w:hAnsi="Calibri"/>
        </w:rPr>
      </w:pPr>
    </w:p>
    <w:p w:rsidR="0093254A" w:rsidRPr="0036428E" w:rsidRDefault="00965A50" w:rsidP="00A1091E">
      <w:pPr>
        <w:ind w:left="720"/>
        <w:jc w:val="both"/>
        <w:rPr>
          <w:rFonts w:ascii="Calibri" w:hAnsi="Calibri"/>
        </w:rPr>
      </w:pPr>
      <w:r w:rsidRPr="0036428E">
        <w:rPr>
          <w:rFonts w:ascii="Calibri" w:hAnsi="Calibri"/>
        </w:rPr>
        <w:br w:type="page"/>
      </w:r>
      <w:r w:rsidR="00A1091E" w:rsidRPr="0036428E">
        <w:rPr>
          <w:rFonts w:ascii="Calibri" w:hAnsi="Calibri"/>
        </w:rPr>
        <w:lastRenderedPageBreak/>
        <w:t xml:space="preserve"> </w:t>
      </w:r>
    </w:p>
    <w:p w:rsidR="0093254A" w:rsidRPr="00650D2E" w:rsidRDefault="009D666A" w:rsidP="0093254A">
      <w:pPr>
        <w:ind w:left="720"/>
        <w:jc w:val="both"/>
        <w:rPr>
          <w:rFonts w:asciiTheme="minorHAnsi" w:hAnsiTheme="minorHAnsi"/>
          <w:b/>
        </w:rPr>
      </w:pPr>
      <w:r w:rsidRPr="00650D2E">
        <w:rPr>
          <w:rFonts w:asciiTheme="minorHAnsi" w:hAnsiTheme="minorHAnsi"/>
          <w:szCs w:val="24"/>
        </w:rPr>
        <w:pict>
          <v:shape id="_x0000_s1164" type="#_x0000_t32" style="position:absolute;left:0;text-align:left;margin-left:34.35pt;margin-top:-.35pt;width:314.4pt;height:.05pt;z-index:251635712" o:connectortype="straight" strokeweight="1.5pt"/>
        </w:pict>
      </w:r>
      <w:r w:rsidR="007F1E4E" w:rsidRPr="00650D2E">
        <w:rPr>
          <w:rFonts w:asciiTheme="minorHAnsi" w:hAnsiTheme="minorHAnsi"/>
        </w:rPr>
        <w:t>Arkansas Social Studies Frameworks &amp; Benchmarks:</w:t>
      </w:r>
      <w:r w:rsidR="0093254A" w:rsidRPr="00650D2E">
        <w:rPr>
          <w:rFonts w:asciiTheme="minorHAnsi" w:hAnsiTheme="minorHAnsi"/>
          <w:b/>
        </w:rPr>
        <w:t xml:space="preserve"> </w:t>
      </w:r>
    </w:p>
    <w:p w:rsidR="009D666A" w:rsidRPr="00650D2E" w:rsidRDefault="009D666A" w:rsidP="00E016F0">
      <w:pPr>
        <w:pStyle w:val="BodyText2"/>
        <w:rPr>
          <w:rFonts w:asciiTheme="minorHAnsi" w:hAnsiTheme="minorHAnsi"/>
          <w:color w:val="auto"/>
        </w:rPr>
      </w:pPr>
    </w:p>
    <w:p w:rsidR="009D666A" w:rsidRPr="00650D2E" w:rsidRDefault="009D666A" w:rsidP="009D666A">
      <w:pPr>
        <w:pStyle w:val="BodyText2"/>
        <w:ind w:left="720"/>
        <w:rPr>
          <w:rFonts w:asciiTheme="minorHAnsi" w:hAnsiTheme="minorHAnsi"/>
          <w:color w:val="auto"/>
        </w:rPr>
      </w:pPr>
      <w:r w:rsidRPr="00650D2E">
        <w:rPr>
          <w:rFonts w:asciiTheme="minorHAnsi" w:hAnsiTheme="minorHAnsi"/>
        </w:rPr>
        <w:t>8. Resources</w:t>
      </w:r>
    </w:p>
    <w:p w:rsidR="009D666A" w:rsidRPr="00650D2E" w:rsidRDefault="009D666A" w:rsidP="009D666A">
      <w:pPr>
        <w:ind w:left="720"/>
        <w:rPr>
          <w:rFonts w:asciiTheme="minorHAnsi" w:hAnsiTheme="minorHAnsi"/>
        </w:rPr>
      </w:pPr>
      <w:r w:rsidRPr="00650D2E">
        <w:rPr>
          <w:rFonts w:asciiTheme="minorHAnsi" w:hAnsiTheme="minorHAnsi"/>
        </w:rPr>
        <w:t xml:space="preserve">Students shall evaluate the use and allocation of human, natural, </w:t>
      </w:r>
    </w:p>
    <w:p w:rsidR="009D666A" w:rsidRPr="00650D2E" w:rsidRDefault="009D666A" w:rsidP="009D666A">
      <w:pPr>
        <w:pStyle w:val="BodyText2"/>
        <w:ind w:left="720"/>
        <w:rPr>
          <w:rFonts w:asciiTheme="minorHAnsi" w:hAnsiTheme="minorHAnsi"/>
          <w:color w:val="auto"/>
        </w:rPr>
      </w:pPr>
      <w:proofErr w:type="gramStart"/>
      <w:r w:rsidRPr="00650D2E">
        <w:rPr>
          <w:rFonts w:asciiTheme="minorHAnsi" w:hAnsiTheme="minorHAnsi"/>
        </w:rPr>
        <w:t>and</w:t>
      </w:r>
      <w:proofErr w:type="gramEnd"/>
      <w:r w:rsidRPr="00650D2E">
        <w:rPr>
          <w:rFonts w:asciiTheme="minorHAnsi" w:hAnsiTheme="minorHAnsi"/>
        </w:rPr>
        <w:t xml:space="preserve"> capital resources.</w:t>
      </w:r>
    </w:p>
    <w:p w:rsidR="00E016F0" w:rsidRPr="00650D2E" w:rsidRDefault="00E016F0" w:rsidP="009D666A">
      <w:pPr>
        <w:pStyle w:val="BodyText2"/>
        <w:ind w:left="720"/>
        <w:rPr>
          <w:rFonts w:asciiTheme="minorHAnsi" w:eastAsiaTheme="minorHAnsi" w:hAnsiTheme="minorHAnsi"/>
          <w:color w:val="auto"/>
          <w:sz w:val="20"/>
        </w:rPr>
      </w:pPr>
      <w:r w:rsidRPr="00650D2E">
        <w:rPr>
          <w:rFonts w:asciiTheme="minorHAnsi" w:hAnsiTheme="minorHAnsi"/>
          <w:color w:val="auto"/>
        </w:rPr>
        <w:t>E.8.2.3</w:t>
      </w:r>
    </w:p>
    <w:p w:rsidR="00E016F0" w:rsidRPr="00650D2E" w:rsidRDefault="00E016F0" w:rsidP="009D666A">
      <w:pPr>
        <w:pStyle w:val="BodyText2"/>
        <w:ind w:left="720"/>
        <w:rPr>
          <w:rFonts w:asciiTheme="minorHAnsi" w:hAnsiTheme="minorHAnsi"/>
          <w:color w:val="auto"/>
        </w:rPr>
      </w:pPr>
      <w:r w:rsidRPr="00650D2E">
        <w:rPr>
          <w:rFonts w:asciiTheme="minorHAnsi" w:hAnsiTheme="minorHAnsi"/>
          <w:color w:val="auto"/>
        </w:rPr>
        <w:t xml:space="preserve">Discuss the availability of </w:t>
      </w:r>
      <w:r w:rsidRPr="00650D2E">
        <w:rPr>
          <w:rFonts w:asciiTheme="minorHAnsi" w:hAnsiTheme="minorHAnsi"/>
          <w:i/>
          <w:iCs/>
          <w:color w:val="auto"/>
        </w:rPr>
        <w:t>natural resources</w:t>
      </w:r>
      <w:r w:rsidRPr="00650D2E">
        <w:rPr>
          <w:rFonts w:asciiTheme="minorHAnsi" w:hAnsiTheme="minorHAnsi"/>
          <w:color w:val="auto"/>
        </w:rPr>
        <w:t xml:space="preserve"> </w:t>
      </w:r>
    </w:p>
    <w:p w:rsidR="00E016F0" w:rsidRPr="00650D2E" w:rsidRDefault="00E016F0" w:rsidP="009D666A">
      <w:pPr>
        <w:pStyle w:val="BodyText2"/>
        <w:ind w:left="720"/>
        <w:rPr>
          <w:rFonts w:asciiTheme="minorHAnsi" w:hAnsiTheme="minorHAnsi"/>
          <w:color w:val="auto"/>
        </w:rPr>
      </w:pPr>
    </w:p>
    <w:p w:rsidR="00E016F0" w:rsidRPr="00650D2E" w:rsidRDefault="00E016F0" w:rsidP="009D666A">
      <w:pPr>
        <w:ind w:left="720"/>
        <w:rPr>
          <w:rFonts w:asciiTheme="minorHAnsi" w:hAnsiTheme="minorHAnsi"/>
          <w:color w:val="auto"/>
        </w:rPr>
      </w:pPr>
      <w:r w:rsidRPr="00650D2E">
        <w:rPr>
          <w:rFonts w:asciiTheme="minorHAnsi" w:hAnsiTheme="minorHAnsi"/>
        </w:rPr>
        <w:t>E.8.3.3</w:t>
      </w:r>
    </w:p>
    <w:p w:rsidR="00E016F0" w:rsidRPr="00650D2E" w:rsidRDefault="00E016F0" w:rsidP="009D666A">
      <w:pPr>
        <w:ind w:left="720"/>
        <w:rPr>
          <w:rFonts w:asciiTheme="minorHAnsi" w:hAnsiTheme="minorHAnsi"/>
        </w:rPr>
      </w:pPr>
      <w:r w:rsidRPr="00650D2E">
        <w:rPr>
          <w:rFonts w:asciiTheme="minorHAnsi" w:hAnsiTheme="minorHAnsi"/>
        </w:rPr>
        <w:t>Recognize the product associated with the </w:t>
      </w:r>
      <w:r w:rsidRPr="00650D2E">
        <w:rPr>
          <w:rFonts w:asciiTheme="minorHAnsi" w:hAnsiTheme="minorHAnsi"/>
          <w:i/>
        </w:rPr>
        <w:t>natural</w:t>
      </w:r>
      <w:r w:rsidRPr="00650D2E">
        <w:rPr>
          <w:rFonts w:asciiTheme="minorHAnsi" w:hAnsiTheme="minorHAnsi"/>
          <w:i/>
          <w:iCs/>
        </w:rPr>
        <w:t xml:space="preserve"> resources </w:t>
      </w:r>
      <w:r w:rsidRPr="00650D2E">
        <w:rPr>
          <w:rFonts w:asciiTheme="minorHAnsi" w:hAnsiTheme="minorHAnsi"/>
        </w:rPr>
        <w:t>from which it is created</w:t>
      </w:r>
    </w:p>
    <w:p w:rsidR="00E016F0" w:rsidRPr="00650D2E" w:rsidRDefault="00E016F0" w:rsidP="009D666A">
      <w:pPr>
        <w:ind w:left="720"/>
        <w:rPr>
          <w:rFonts w:asciiTheme="minorHAnsi" w:hAnsiTheme="minorHAnsi"/>
        </w:rPr>
      </w:pPr>
      <w:r w:rsidRPr="00650D2E">
        <w:rPr>
          <w:rFonts w:asciiTheme="minorHAnsi" w:hAnsiTheme="minorHAnsi"/>
        </w:rPr>
        <w:t>E.9.K.4</w:t>
      </w:r>
    </w:p>
    <w:p w:rsidR="00E016F0" w:rsidRPr="00650D2E" w:rsidRDefault="00E016F0" w:rsidP="009D666A">
      <w:pPr>
        <w:ind w:left="720"/>
        <w:rPr>
          <w:rFonts w:asciiTheme="minorHAnsi" w:hAnsiTheme="minorHAnsi"/>
          <w:i/>
          <w:iCs/>
        </w:rPr>
      </w:pPr>
      <w:r w:rsidRPr="00650D2E">
        <w:rPr>
          <w:rFonts w:asciiTheme="minorHAnsi" w:hAnsiTheme="minorHAnsi"/>
        </w:rPr>
        <w:t xml:space="preserve">Recognize that people choose among a variety of </w:t>
      </w:r>
      <w:r w:rsidRPr="00650D2E">
        <w:rPr>
          <w:rFonts w:asciiTheme="minorHAnsi" w:hAnsiTheme="minorHAnsi"/>
          <w:i/>
          <w:iCs/>
        </w:rPr>
        <w:t>goods and services</w:t>
      </w:r>
    </w:p>
    <w:p w:rsidR="00E016F0" w:rsidRPr="00650D2E" w:rsidRDefault="00E016F0" w:rsidP="009D666A">
      <w:pPr>
        <w:ind w:left="720"/>
        <w:rPr>
          <w:rFonts w:asciiTheme="minorHAnsi" w:hAnsiTheme="minorHAnsi"/>
        </w:rPr>
      </w:pPr>
      <w:r w:rsidRPr="00650D2E">
        <w:rPr>
          <w:rFonts w:asciiTheme="minorHAnsi" w:hAnsiTheme="minorHAnsi"/>
        </w:rPr>
        <w:t>E.9.K.5</w:t>
      </w:r>
    </w:p>
    <w:p w:rsidR="00E016F0" w:rsidRPr="00650D2E" w:rsidRDefault="00E016F0" w:rsidP="009D666A">
      <w:pPr>
        <w:ind w:left="720"/>
        <w:rPr>
          <w:rFonts w:asciiTheme="minorHAnsi" w:hAnsiTheme="minorHAnsi"/>
        </w:rPr>
      </w:pPr>
      <w:r w:rsidRPr="00650D2E">
        <w:rPr>
          <w:rFonts w:asciiTheme="minorHAnsi" w:hAnsiTheme="minorHAnsi"/>
        </w:rPr>
        <w:t>Recognize that people work to earn money to purchase items</w:t>
      </w:r>
    </w:p>
    <w:p w:rsidR="00E016F0" w:rsidRPr="00650D2E" w:rsidRDefault="00E016F0" w:rsidP="009D666A">
      <w:pPr>
        <w:pStyle w:val="BodyText2"/>
        <w:ind w:left="720"/>
        <w:rPr>
          <w:rFonts w:asciiTheme="minorHAnsi" w:hAnsiTheme="minorHAnsi"/>
          <w:color w:val="auto"/>
        </w:rPr>
      </w:pPr>
      <w:r w:rsidRPr="00650D2E">
        <w:rPr>
          <w:rFonts w:asciiTheme="minorHAnsi" w:hAnsiTheme="minorHAnsi"/>
          <w:color w:val="auto"/>
        </w:rPr>
        <w:t>E.9.3.4</w:t>
      </w:r>
    </w:p>
    <w:p w:rsidR="00E016F0" w:rsidRPr="00650D2E" w:rsidRDefault="00E016F0" w:rsidP="009D666A">
      <w:pPr>
        <w:pStyle w:val="BodyText2"/>
        <w:ind w:left="720"/>
        <w:rPr>
          <w:rFonts w:asciiTheme="minorHAnsi" w:hAnsiTheme="minorHAnsi"/>
          <w:color w:val="auto"/>
        </w:rPr>
      </w:pPr>
      <w:r w:rsidRPr="00650D2E">
        <w:rPr>
          <w:rFonts w:asciiTheme="minorHAnsi" w:hAnsiTheme="minorHAnsi"/>
          <w:color w:val="auto"/>
        </w:rPr>
        <w:t xml:space="preserve">Identify and explain the role of each </w:t>
      </w:r>
      <w:r w:rsidRPr="00650D2E">
        <w:rPr>
          <w:rFonts w:asciiTheme="minorHAnsi" w:hAnsiTheme="minorHAnsi"/>
          <w:i/>
          <w:iCs/>
          <w:color w:val="auto"/>
        </w:rPr>
        <w:t>productive resource</w:t>
      </w:r>
      <w:r w:rsidRPr="00650D2E">
        <w:rPr>
          <w:rFonts w:asciiTheme="minorHAnsi" w:hAnsiTheme="minorHAnsi"/>
          <w:color w:val="auto"/>
        </w:rPr>
        <w:t xml:space="preserve"> in producing a </w:t>
      </w:r>
      <w:r w:rsidRPr="00650D2E">
        <w:rPr>
          <w:rFonts w:asciiTheme="minorHAnsi" w:hAnsiTheme="minorHAnsi"/>
          <w:i/>
          <w:iCs/>
          <w:color w:val="auto"/>
        </w:rPr>
        <w:t>good</w:t>
      </w:r>
      <w:r w:rsidRPr="00650D2E">
        <w:rPr>
          <w:rFonts w:asciiTheme="minorHAnsi" w:hAnsiTheme="minorHAnsi"/>
          <w:color w:val="auto"/>
        </w:rPr>
        <w:t xml:space="preserve"> or </w:t>
      </w:r>
      <w:r w:rsidRPr="00650D2E">
        <w:rPr>
          <w:rFonts w:asciiTheme="minorHAnsi" w:hAnsiTheme="minorHAnsi"/>
          <w:i/>
          <w:iCs/>
          <w:color w:val="auto"/>
        </w:rPr>
        <w:t>service</w:t>
      </w:r>
      <w:r w:rsidRPr="00650D2E">
        <w:rPr>
          <w:rFonts w:asciiTheme="minorHAnsi" w:hAnsiTheme="minorHAnsi"/>
          <w:color w:val="auto"/>
        </w:rPr>
        <w:t xml:space="preserve"> </w:t>
      </w:r>
    </w:p>
    <w:p w:rsidR="00E016F0" w:rsidRPr="00650D2E" w:rsidRDefault="00E016F0" w:rsidP="009D666A">
      <w:pPr>
        <w:pStyle w:val="BodyText2"/>
        <w:ind w:left="720"/>
        <w:rPr>
          <w:rFonts w:asciiTheme="minorHAnsi" w:hAnsiTheme="minorHAnsi"/>
          <w:color w:val="auto"/>
        </w:rPr>
      </w:pPr>
      <w:r w:rsidRPr="00650D2E">
        <w:rPr>
          <w:rFonts w:asciiTheme="minorHAnsi" w:hAnsiTheme="minorHAnsi"/>
          <w:color w:val="auto"/>
        </w:rPr>
        <w:t>(e.g., school lunches)</w:t>
      </w:r>
    </w:p>
    <w:p w:rsidR="00E016F0" w:rsidRPr="00650D2E" w:rsidRDefault="00E016F0" w:rsidP="009D666A">
      <w:pPr>
        <w:pStyle w:val="BodyText2"/>
        <w:ind w:left="720"/>
        <w:rPr>
          <w:rFonts w:asciiTheme="minorHAnsi" w:hAnsiTheme="minorHAnsi"/>
          <w:color w:val="FF00FF"/>
        </w:rPr>
      </w:pPr>
    </w:p>
    <w:p w:rsidR="00E016F0" w:rsidRPr="00650D2E" w:rsidRDefault="00E016F0" w:rsidP="009D666A">
      <w:pPr>
        <w:ind w:left="720"/>
        <w:rPr>
          <w:rFonts w:asciiTheme="minorHAnsi" w:hAnsiTheme="minorHAnsi"/>
        </w:rPr>
      </w:pPr>
      <w:r w:rsidRPr="00650D2E">
        <w:rPr>
          <w:rFonts w:asciiTheme="minorHAnsi" w:hAnsiTheme="minorHAnsi"/>
        </w:rPr>
        <w:t>E.8.6.3</w:t>
      </w:r>
    </w:p>
    <w:p w:rsidR="00E016F0" w:rsidRPr="00650D2E" w:rsidRDefault="00E016F0" w:rsidP="009D666A">
      <w:pPr>
        <w:ind w:left="720"/>
        <w:rPr>
          <w:rFonts w:asciiTheme="minorHAnsi" w:hAnsiTheme="minorHAnsi"/>
        </w:rPr>
      </w:pPr>
      <w:r w:rsidRPr="00650D2E">
        <w:rPr>
          <w:rFonts w:asciiTheme="minorHAnsi" w:hAnsiTheme="minorHAnsi"/>
        </w:rPr>
        <w:t xml:space="preserve">Explain how owners of the </w:t>
      </w:r>
      <w:r w:rsidRPr="00650D2E">
        <w:rPr>
          <w:rFonts w:asciiTheme="minorHAnsi" w:hAnsiTheme="minorHAnsi"/>
          <w:i/>
          <w:iCs/>
        </w:rPr>
        <w:t>factors of production</w:t>
      </w:r>
      <w:r w:rsidRPr="00650D2E">
        <w:rPr>
          <w:rFonts w:asciiTheme="minorHAnsi" w:hAnsiTheme="minorHAnsi"/>
        </w:rPr>
        <w:t xml:space="preserve"> receive payments for the use of these factors:</w:t>
      </w:r>
    </w:p>
    <w:p w:rsidR="00E016F0" w:rsidRPr="00650D2E" w:rsidRDefault="00E016F0" w:rsidP="009D666A">
      <w:pPr>
        <w:numPr>
          <w:ilvl w:val="0"/>
          <w:numId w:val="30"/>
        </w:numPr>
        <w:tabs>
          <w:tab w:val="clear" w:pos="720"/>
          <w:tab w:val="num" w:pos="1080"/>
        </w:tabs>
        <w:ind w:left="1080"/>
        <w:rPr>
          <w:rFonts w:asciiTheme="minorHAnsi" w:hAnsiTheme="minorHAnsi"/>
        </w:rPr>
      </w:pPr>
      <w:r w:rsidRPr="00650D2E">
        <w:rPr>
          <w:rFonts w:asciiTheme="minorHAnsi" w:hAnsiTheme="minorHAnsi"/>
          <w:i/>
          <w:iCs/>
        </w:rPr>
        <w:t>wages</w:t>
      </w:r>
      <w:r w:rsidRPr="00650D2E">
        <w:rPr>
          <w:rFonts w:asciiTheme="minorHAnsi" w:hAnsiTheme="minorHAnsi"/>
        </w:rPr>
        <w:t xml:space="preserve"> and salaries</w:t>
      </w:r>
    </w:p>
    <w:p w:rsidR="00E016F0" w:rsidRPr="00650D2E" w:rsidRDefault="00E016F0" w:rsidP="009D666A">
      <w:pPr>
        <w:numPr>
          <w:ilvl w:val="0"/>
          <w:numId w:val="30"/>
        </w:numPr>
        <w:tabs>
          <w:tab w:val="clear" w:pos="720"/>
          <w:tab w:val="num" w:pos="1080"/>
        </w:tabs>
        <w:ind w:left="1080"/>
        <w:rPr>
          <w:rFonts w:asciiTheme="minorHAnsi" w:hAnsiTheme="minorHAnsi"/>
        </w:rPr>
      </w:pPr>
      <w:r w:rsidRPr="00650D2E">
        <w:rPr>
          <w:rFonts w:asciiTheme="minorHAnsi" w:hAnsiTheme="minorHAnsi"/>
        </w:rPr>
        <w:t>rent</w:t>
      </w:r>
    </w:p>
    <w:p w:rsidR="00E016F0" w:rsidRDefault="00E016F0" w:rsidP="009D666A">
      <w:pPr>
        <w:numPr>
          <w:ilvl w:val="0"/>
          <w:numId w:val="30"/>
        </w:numPr>
        <w:tabs>
          <w:tab w:val="clear" w:pos="720"/>
          <w:tab w:val="num" w:pos="1080"/>
        </w:tabs>
        <w:ind w:left="1080"/>
      </w:pPr>
      <w:r w:rsidRPr="00650D2E">
        <w:rPr>
          <w:rFonts w:asciiTheme="minorHAnsi" w:hAnsiTheme="minorHAnsi"/>
        </w:rPr>
        <w:t>interest</w:t>
      </w:r>
    </w:p>
    <w:p w:rsidR="00E016F0" w:rsidRDefault="00E016F0" w:rsidP="009D666A">
      <w:pPr>
        <w:numPr>
          <w:ilvl w:val="0"/>
          <w:numId w:val="30"/>
        </w:numPr>
        <w:tabs>
          <w:tab w:val="clear" w:pos="720"/>
          <w:tab w:val="num" w:pos="1080"/>
        </w:tabs>
        <w:ind w:left="1080"/>
      </w:pPr>
      <w:r>
        <w:t>profit</w:t>
      </w:r>
    </w:p>
    <w:p w:rsidR="00596B64" w:rsidRDefault="00596B64" w:rsidP="009D666A">
      <w:pPr>
        <w:ind w:left="720"/>
        <w:rPr>
          <w:rFonts w:ascii="Calibri" w:hAnsi="Calibri"/>
          <w:b/>
          <w:sz w:val="40"/>
        </w:rPr>
      </w:pPr>
      <w:r>
        <w:rPr>
          <w:rFonts w:ascii="Calibri" w:hAnsi="Calibri"/>
          <w:b/>
          <w:sz w:val="40"/>
        </w:rPr>
        <w:br w:type="page"/>
      </w:r>
    </w:p>
    <w:p w:rsidR="00594264" w:rsidRDefault="009D666A" w:rsidP="00596B64">
      <w:pPr>
        <w:tabs>
          <w:tab w:val="left" w:pos="4680"/>
        </w:tabs>
        <w:rPr>
          <w:rFonts w:ascii="Calibri" w:hAnsi="Calibri"/>
          <w:b/>
          <w:sz w:val="40"/>
        </w:rPr>
      </w:pPr>
      <w:r>
        <w:rPr>
          <w:rFonts w:ascii="Calibri" w:hAnsi="Calibri"/>
          <w:b/>
          <w:noProof/>
          <w:sz w:val="40"/>
        </w:rPr>
        <w:lastRenderedPageBreak/>
        <w:pict>
          <v:shape id="_x0000_s1172" type="#_x0000_t32" style="position:absolute;margin-left:0;margin-top:2.8pt;width:191.25pt;height:0;z-index:251670528" o:connectortype="straight" strokeweight="4.5pt"/>
        </w:pict>
      </w:r>
      <w:r w:rsidR="00596B64">
        <w:rPr>
          <w:rFonts w:ascii="Calibri" w:hAnsi="Calibri"/>
          <w:b/>
          <w:sz w:val="40"/>
        </w:rPr>
        <w:t>Handout 1: World Map</w:t>
      </w:r>
    </w:p>
    <w:p w:rsidR="00594264" w:rsidRDefault="00594264" w:rsidP="00596B64">
      <w:pPr>
        <w:tabs>
          <w:tab w:val="left" w:pos="4680"/>
        </w:tabs>
        <w:rPr>
          <w:rFonts w:ascii="Calibri" w:hAnsi="Calibri"/>
          <w:b/>
          <w:sz w:val="40"/>
        </w:rPr>
      </w:pPr>
    </w:p>
    <w:p w:rsidR="00965A50" w:rsidRDefault="00E8166D" w:rsidP="00596B64">
      <w:pPr>
        <w:tabs>
          <w:tab w:val="left" w:pos="4680"/>
        </w:tabs>
        <w:rPr>
          <w:rFonts w:ascii="Calibri" w:hAnsi="Calibri"/>
          <w:b/>
          <w:sz w:val="28"/>
        </w:rPr>
      </w:pPr>
      <w:r>
        <w:rPr>
          <w:noProof/>
        </w:rPr>
        <w:drawing>
          <wp:anchor distT="0" distB="0" distL="114300" distR="114300" simplePos="0" relativeHeight="251662336" behindDoc="0" locked="0" layoutInCell="1" allowOverlap="1">
            <wp:simplePos x="0" y="0"/>
            <wp:positionH relativeFrom="column">
              <wp:posOffset>428625</wp:posOffset>
            </wp:positionH>
            <wp:positionV relativeFrom="paragraph">
              <wp:posOffset>4398010</wp:posOffset>
            </wp:positionV>
            <wp:extent cx="5133975" cy="3143250"/>
            <wp:effectExtent l="19050" t="0" r="9525" b="0"/>
            <wp:wrapNone/>
            <wp:docPr id="7" name="Picture 7" descr="http://cdn.mapquest.com/mqatlasenglish/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dn.mapquest.com/mqatlasenglish/world"/>
                    <pic:cNvPicPr>
                      <a:picLocks noChangeAspect="1" noChangeArrowheads="1"/>
                    </pic:cNvPicPr>
                  </pic:nvPicPr>
                  <pic:blipFill>
                    <a:blip r:embed="rId14"/>
                    <a:srcRect l="909" t="1416" r="1091" b="5099"/>
                    <a:stretch>
                      <a:fillRect/>
                    </a:stretch>
                  </pic:blipFill>
                  <pic:spPr bwMode="auto">
                    <a:xfrm>
                      <a:off x="0" y="0"/>
                      <a:ext cx="5133975" cy="3143250"/>
                    </a:xfrm>
                    <a:prstGeom prst="rect">
                      <a:avLst/>
                    </a:prstGeom>
                    <a:noFill/>
                    <a:ln w="9525">
                      <a:noFill/>
                      <a:miter lim="800000"/>
                      <a:headEnd/>
                      <a:tailEnd/>
                    </a:ln>
                  </pic:spPr>
                </pic:pic>
              </a:graphicData>
            </a:graphic>
          </wp:anchor>
        </w:drawing>
      </w:r>
      <w:r>
        <w:rPr>
          <w:noProof/>
        </w:rPr>
        <w:drawing>
          <wp:anchor distT="0" distB="0" distL="114300" distR="114300" simplePos="0" relativeHeight="251661312" behindDoc="0" locked="0" layoutInCell="1" allowOverlap="1">
            <wp:simplePos x="0" y="0"/>
            <wp:positionH relativeFrom="column">
              <wp:posOffset>66675</wp:posOffset>
            </wp:positionH>
            <wp:positionV relativeFrom="paragraph">
              <wp:posOffset>540385</wp:posOffset>
            </wp:positionV>
            <wp:extent cx="5924550" cy="3400425"/>
            <wp:effectExtent l="19050" t="0" r="0" b="0"/>
            <wp:wrapNone/>
            <wp:docPr id="4" name="Picture 4" descr="http://www.nationsonline.org/maps/continents_map_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nationsonline.org/maps/continents_map_sm.jpg"/>
                    <pic:cNvPicPr>
                      <a:picLocks noChangeAspect="1" noChangeArrowheads="1"/>
                    </pic:cNvPicPr>
                  </pic:nvPicPr>
                  <pic:blipFill>
                    <a:blip r:embed="rId15"/>
                    <a:srcRect/>
                    <a:stretch>
                      <a:fillRect/>
                    </a:stretch>
                  </pic:blipFill>
                  <pic:spPr bwMode="auto">
                    <a:xfrm>
                      <a:off x="0" y="0"/>
                      <a:ext cx="5924550" cy="3400425"/>
                    </a:xfrm>
                    <a:prstGeom prst="rect">
                      <a:avLst/>
                    </a:prstGeom>
                    <a:noFill/>
                    <a:ln w="9525">
                      <a:noFill/>
                      <a:miter lim="800000"/>
                      <a:headEnd/>
                      <a:tailEnd/>
                    </a:ln>
                  </pic:spPr>
                </pic:pic>
              </a:graphicData>
            </a:graphic>
          </wp:anchor>
        </w:drawing>
      </w:r>
      <w:r w:rsidR="00F403FA">
        <w:rPr>
          <w:rFonts w:ascii="Calibri" w:hAnsi="Calibri"/>
          <w:b/>
          <w:sz w:val="40"/>
        </w:rPr>
        <w:br w:type="page"/>
      </w:r>
      <w:r w:rsidR="00B4535D">
        <w:rPr>
          <w:rFonts w:ascii="Calibri" w:hAnsi="Calibri"/>
          <w:b/>
          <w:sz w:val="28"/>
        </w:rPr>
        <w:lastRenderedPageBreak/>
        <w:t xml:space="preserve">Handout </w:t>
      </w:r>
      <w:r w:rsidR="00594264">
        <w:rPr>
          <w:rFonts w:ascii="Calibri" w:hAnsi="Calibri"/>
          <w:b/>
          <w:sz w:val="28"/>
        </w:rPr>
        <w:t>3</w:t>
      </w:r>
      <w:r w:rsidR="00B4535D">
        <w:rPr>
          <w:rFonts w:ascii="Calibri" w:hAnsi="Calibri"/>
          <w:b/>
          <w:sz w:val="28"/>
        </w:rPr>
        <w:t>: Lifestyle Comparison Table</w:t>
      </w:r>
    </w:p>
    <w:p w:rsidR="005D57AD" w:rsidRDefault="006066F3" w:rsidP="00F403FA">
      <w:pPr>
        <w:tabs>
          <w:tab w:val="left" w:pos="4680"/>
        </w:tabs>
        <w:jc w:val="both"/>
        <w:rPr>
          <w:rFonts w:ascii="Calibri" w:hAnsi="Calibri"/>
          <w:b/>
          <w:sz w:val="16"/>
        </w:rPr>
      </w:pPr>
      <w:r w:rsidRPr="006066F3">
        <w:rPr>
          <w:rFonts w:ascii="Times New Roman" w:hAnsi="Times New Roman"/>
          <w:szCs w:val="24"/>
        </w:rPr>
        <w:pict>
          <v:shape id="_x0000_s1154" type="#_x0000_t32" style="position:absolute;left:0;text-align:left;margin-left:-.75pt;margin-top:-19.55pt;width:227.25pt;height:0;z-index:251634688" o:connectortype="straight" strokeweight="4.5pt"/>
        </w:pict>
      </w:r>
    </w:p>
    <w:p w:rsidR="005D57AD" w:rsidRPr="005D57AD" w:rsidRDefault="005D57AD" w:rsidP="005D57AD">
      <w:pPr>
        <w:rPr>
          <w:rFonts w:ascii="Calibri" w:hAnsi="Calibri"/>
          <w:sz w:val="16"/>
        </w:rPr>
      </w:pPr>
    </w:p>
    <w:p w:rsidR="005D57AD" w:rsidRPr="005D57AD" w:rsidRDefault="005D57AD" w:rsidP="005D57AD">
      <w:pPr>
        <w:rPr>
          <w:rFonts w:ascii="Calibri" w:hAnsi="Calibri"/>
          <w:sz w:val="16"/>
        </w:rPr>
      </w:pPr>
    </w:p>
    <w:p w:rsidR="005D57AD" w:rsidRPr="005D57AD" w:rsidRDefault="005D57AD" w:rsidP="005D57AD">
      <w:pPr>
        <w:rPr>
          <w:rFonts w:ascii="Calibri" w:hAnsi="Calibri"/>
          <w:sz w:val="16"/>
        </w:rPr>
      </w:pPr>
    </w:p>
    <w:p w:rsidR="005D57AD" w:rsidRDefault="005D57AD" w:rsidP="005D57AD">
      <w:pPr>
        <w:rPr>
          <w:rFonts w:ascii="Calibri" w:hAnsi="Calibri"/>
          <w:sz w:val="16"/>
        </w:rPr>
      </w:pPr>
    </w:p>
    <w:tbl>
      <w:tblPr>
        <w:tblStyle w:val="TableGrid"/>
        <w:tblW w:w="0" w:type="auto"/>
        <w:tblLook w:val="04A0"/>
      </w:tblPr>
      <w:tblGrid>
        <w:gridCol w:w="1501"/>
        <w:gridCol w:w="1021"/>
        <w:gridCol w:w="1155"/>
        <w:gridCol w:w="931"/>
        <w:gridCol w:w="1056"/>
        <w:gridCol w:w="993"/>
        <w:gridCol w:w="1343"/>
        <w:gridCol w:w="752"/>
        <w:gridCol w:w="824"/>
      </w:tblGrid>
      <w:tr w:rsidR="00596B64" w:rsidTr="00596B64">
        <w:tc>
          <w:tcPr>
            <w:tcW w:w="1343" w:type="dxa"/>
            <w:shd w:val="clear" w:color="auto" w:fill="C6D9F1" w:themeFill="text2" w:themeFillTint="33"/>
          </w:tcPr>
          <w:p w:rsidR="005D57AD" w:rsidRPr="007F1E4E" w:rsidRDefault="00596B64" w:rsidP="005D57AD">
            <w:pPr>
              <w:rPr>
                <w:rFonts w:ascii="Calibri" w:hAnsi="Calibri"/>
                <w:b/>
                <w:sz w:val="22"/>
              </w:rPr>
            </w:pPr>
            <w:r w:rsidRPr="007F1E4E">
              <w:rPr>
                <w:rFonts w:ascii="Calibri" w:hAnsi="Calibri"/>
                <w:b/>
                <w:sz w:val="22"/>
              </w:rPr>
              <w:t>Country/Child</w:t>
            </w:r>
          </w:p>
        </w:tc>
        <w:tc>
          <w:tcPr>
            <w:tcW w:w="1123" w:type="dxa"/>
            <w:shd w:val="clear" w:color="auto" w:fill="C6D9F1" w:themeFill="text2" w:themeFillTint="33"/>
          </w:tcPr>
          <w:p w:rsidR="005D57AD" w:rsidRPr="007F1E4E" w:rsidRDefault="005D57AD" w:rsidP="005D57AD">
            <w:pPr>
              <w:rPr>
                <w:rFonts w:ascii="Calibri" w:hAnsi="Calibri"/>
                <w:b/>
                <w:sz w:val="20"/>
              </w:rPr>
            </w:pPr>
            <w:r w:rsidRPr="007F1E4E">
              <w:rPr>
                <w:rFonts w:ascii="Calibri" w:hAnsi="Calibri"/>
                <w:b/>
                <w:sz w:val="20"/>
              </w:rPr>
              <w:t>Climate</w:t>
            </w:r>
          </w:p>
        </w:tc>
        <w:tc>
          <w:tcPr>
            <w:tcW w:w="1213" w:type="dxa"/>
            <w:shd w:val="clear" w:color="auto" w:fill="C6D9F1" w:themeFill="text2" w:themeFillTint="33"/>
          </w:tcPr>
          <w:p w:rsidR="005D57AD" w:rsidRPr="007F1E4E" w:rsidRDefault="005D57AD" w:rsidP="005D57AD">
            <w:pPr>
              <w:rPr>
                <w:rFonts w:ascii="Calibri" w:hAnsi="Calibri"/>
                <w:b/>
                <w:sz w:val="20"/>
              </w:rPr>
            </w:pPr>
            <w:r w:rsidRPr="007F1E4E">
              <w:rPr>
                <w:rFonts w:ascii="Calibri" w:hAnsi="Calibri"/>
                <w:b/>
                <w:sz w:val="20"/>
              </w:rPr>
              <w:t>Natural Resources</w:t>
            </w:r>
          </w:p>
        </w:tc>
        <w:tc>
          <w:tcPr>
            <w:tcW w:w="1065" w:type="dxa"/>
            <w:shd w:val="clear" w:color="auto" w:fill="C6D9F1" w:themeFill="text2" w:themeFillTint="33"/>
          </w:tcPr>
          <w:p w:rsidR="005D57AD" w:rsidRPr="007F1E4E" w:rsidRDefault="005D57AD" w:rsidP="005D57AD">
            <w:pPr>
              <w:rPr>
                <w:rFonts w:ascii="Calibri" w:hAnsi="Calibri"/>
                <w:b/>
                <w:sz w:val="20"/>
              </w:rPr>
            </w:pPr>
            <w:r w:rsidRPr="007F1E4E">
              <w:rPr>
                <w:rFonts w:ascii="Calibri" w:hAnsi="Calibri"/>
                <w:b/>
                <w:sz w:val="20"/>
              </w:rPr>
              <w:t>Foods</w:t>
            </w:r>
          </w:p>
        </w:tc>
        <w:tc>
          <w:tcPr>
            <w:tcW w:w="1147" w:type="dxa"/>
            <w:shd w:val="clear" w:color="auto" w:fill="C6D9F1" w:themeFill="text2" w:themeFillTint="33"/>
          </w:tcPr>
          <w:p w:rsidR="005D57AD" w:rsidRPr="007F1E4E" w:rsidRDefault="005D57AD" w:rsidP="005D57AD">
            <w:pPr>
              <w:rPr>
                <w:rFonts w:ascii="Calibri" w:hAnsi="Calibri"/>
                <w:b/>
                <w:sz w:val="20"/>
              </w:rPr>
            </w:pPr>
            <w:r w:rsidRPr="007F1E4E">
              <w:rPr>
                <w:rFonts w:ascii="Calibri" w:hAnsi="Calibri"/>
                <w:b/>
                <w:sz w:val="20"/>
              </w:rPr>
              <w:t>Clothing</w:t>
            </w:r>
          </w:p>
        </w:tc>
        <w:tc>
          <w:tcPr>
            <w:tcW w:w="1105" w:type="dxa"/>
            <w:shd w:val="clear" w:color="auto" w:fill="C6D9F1" w:themeFill="text2" w:themeFillTint="33"/>
          </w:tcPr>
          <w:p w:rsidR="005D57AD" w:rsidRPr="007F1E4E" w:rsidRDefault="005D57AD" w:rsidP="005D57AD">
            <w:pPr>
              <w:rPr>
                <w:rFonts w:ascii="Calibri" w:hAnsi="Calibri"/>
                <w:b/>
                <w:sz w:val="20"/>
              </w:rPr>
            </w:pPr>
            <w:r w:rsidRPr="007F1E4E">
              <w:rPr>
                <w:rFonts w:ascii="Calibri" w:hAnsi="Calibri"/>
                <w:b/>
                <w:sz w:val="20"/>
              </w:rPr>
              <w:t>Shelter</w:t>
            </w:r>
          </w:p>
        </w:tc>
        <w:tc>
          <w:tcPr>
            <w:tcW w:w="860" w:type="dxa"/>
            <w:shd w:val="clear" w:color="auto" w:fill="C6D9F1" w:themeFill="text2" w:themeFillTint="33"/>
          </w:tcPr>
          <w:p w:rsidR="005D57AD" w:rsidRPr="007F1E4E" w:rsidRDefault="005D57AD" w:rsidP="005D57AD">
            <w:pPr>
              <w:rPr>
                <w:rFonts w:ascii="Calibri" w:hAnsi="Calibri"/>
                <w:b/>
                <w:sz w:val="20"/>
              </w:rPr>
            </w:pPr>
            <w:r w:rsidRPr="007F1E4E">
              <w:rPr>
                <w:rFonts w:ascii="Calibri" w:hAnsi="Calibri"/>
                <w:b/>
                <w:sz w:val="20"/>
              </w:rPr>
              <w:t>Toys/hobbies</w:t>
            </w:r>
          </w:p>
        </w:tc>
        <w:tc>
          <w:tcPr>
            <w:tcW w:w="860" w:type="dxa"/>
            <w:shd w:val="clear" w:color="auto" w:fill="C6D9F1" w:themeFill="text2" w:themeFillTint="33"/>
          </w:tcPr>
          <w:p w:rsidR="005D57AD" w:rsidRPr="007F1E4E" w:rsidRDefault="005D57AD" w:rsidP="005D57AD">
            <w:pPr>
              <w:rPr>
                <w:rFonts w:ascii="Calibri" w:hAnsi="Calibri"/>
                <w:b/>
                <w:sz w:val="20"/>
              </w:rPr>
            </w:pPr>
            <w:r w:rsidRPr="007F1E4E">
              <w:rPr>
                <w:rFonts w:ascii="Calibri" w:hAnsi="Calibri"/>
                <w:b/>
                <w:sz w:val="20"/>
              </w:rPr>
              <w:t>Pets</w:t>
            </w:r>
          </w:p>
        </w:tc>
        <w:tc>
          <w:tcPr>
            <w:tcW w:w="860" w:type="dxa"/>
            <w:shd w:val="clear" w:color="auto" w:fill="C6D9F1" w:themeFill="text2" w:themeFillTint="33"/>
          </w:tcPr>
          <w:p w:rsidR="005D57AD" w:rsidRPr="007F1E4E" w:rsidRDefault="005D57AD" w:rsidP="005D57AD">
            <w:pPr>
              <w:rPr>
                <w:rFonts w:ascii="Calibri" w:hAnsi="Calibri"/>
                <w:b/>
                <w:sz w:val="20"/>
              </w:rPr>
            </w:pPr>
            <w:r w:rsidRPr="007F1E4E">
              <w:rPr>
                <w:rFonts w:ascii="Calibri" w:hAnsi="Calibri"/>
                <w:b/>
                <w:sz w:val="20"/>
              </w:rPr>
              <w:t>School</w:t>
            </w:r>
          </w:p>
        </w:tc>
      </w:tr>
      <w:tr w:rsidR="005D57AD" w:rsidTr="00596B64">
        <w:tc>
          <w:tcPr>
            <w:tcW w:w="1343" w:type="dxa"/>
            <w:shd w:val="clear" w:color="auto" w:fill="C6D9F1" w:themeFill="text2" w:themeFillTint="33"/>
          </w:tcPr>
          <w:p w:rsidR="005D57AD" w:rsidRPr="007F1E4E" w:rsidRDefault="00B4535D" w:rsidP="005D57AD">
            <w:pPr>
              <w:rPr>
                <w:rFonts w:ascii="Calibri" w:hAnsi="Calibri"/>
                <w:b/>
                <w:sz w:val="22"/>
              </w:rPr>
            </w:pPr>
            <w:r w:rsidRPr="007F1E4E">
              <w:rPr>
                <w:rFonts w:ascii="Calibri" w:hAnsi="Calibri"/>
                <w:b/>
                <w:sz w:val="22"/>
              </w:rPr>
              <w:t>North America:</w:t>
            </w:r>
          </w:p>
          <w:p w:rsidR="00B4535D" w:rsidRPr="007F1E4E" w:rsidRDefault="00B4535D" w:rsidP="005D57AD">
            <w:pPr>
              <w:rPr>
                <w:rFonts w:ascii="Calibri" w:hAnsi="Calibri"/>
                <w:b/>
                <w:sz w:val="22"/>
              </w:rPr>
            </w:pPr>
          </w:p>
          <w:p w:rsidR="00596B64" w:rsidRPr="007F1E4E" w:rsidRDefault="00596B64" w:rsidP="005D57AD">
            <w:pPr>
              <w:rPr>
                <w:rFonts w:ascii="Calibri" w:hAnsi="Calibri"/>
                <w:b/>
                <w:sz w:val="22"/>
              </w:rPr>
            </w:pPr>
          </w:p>
          <w:p w:rsidR="00B4535D" w:rsidRPr="007F1E4E" w:rsidRDefault="00B4535D" w:rsidP="005D57AD">
            <w:pPr>
              <w:rPr>
                <w:rFonts w:ascii="Calibri" w:hAnsi="Calibri"/>
                <w:b/>
                <w:sz w:val="22"/>
              </w:rPr>
            </w:pPr>
          </w:p>
        </w:tc>
        <w:tc>
          <w:tcPr>
            <w:tcW w:w="1123" w:type="dxa"/>
          </w:tcPr>
          <w:p w:rsidR="005D57AD" w:rsidRDefault="005D57AD" w:rsidP="005D57AD">
            <w:pPr>
              <w:rPr>
                <w:rFonts w:ascii="Calibri" w:hAnsi="Calibri"/>
                <w:sz w:val="16"/>
              </w:rPr>
            </w:pPr>
          </w:p>
        </w:tc>
        <w:tc>
          <w:tcPr>
            <w:tcW w:w="1213" w:type="dxa"/>
          </w:tcPr>
          <w:p w:rsidR="005D57AD" w:rsidRDefault="005D57AD" w:rsidP="005D57AD">
            <w:pPr>
              <w:rPr>
                <w:rFonts w:ascii="Calibri" w:hAnsi="Calibri"/>
                <w:sz w:val="16"/>
              </w:rPr>
            </w:pPr>
          </w:p>
        </w:tc>
        <w:tc>
          <w:tcPr>
            <w:tcW w:w="1065" w:type="dxa"/>
          </w:tcPr>
          <w:p w:rsidR="005D57AD" w:rsidRDefault="005D57AD" w:rsidP="005D57AD">
            <w:pPr>
              <w:rPr>
                <w:rFonts w:ascii="Calibri" w:hAnsi="Calibri"/>
                <w:sz w:val="16"/>
              </w:rPr>
            </w:pPr>
          </w:p>
        </w:tc>
        <w:tc>
          <w:tcPr>
            <w:tcW w:w="1147" w:type="dxa"/>
          </w:tcPr>
          <w:p w:rsidR="005D57AD" w:rsidRDefault="005D57AD" w:rsidP="005D57AD">
            <w:pPr>
              <w:rPr>
                <w:rFonts w:ascii="Calibri" w:hAnsi="Calibri"/>
                <w:sz w:val="16"/>
              </w:rPr>
            </w:pPr>
          </w:p>
        </w:tc>
        <w:tc>
          <w:tcPr>
            <w:tcW w:w="1105"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r>
      <w:tr w:rsidR="005D57AD" w:rsidTr="00596B64">
        <w:tc>
          <w:tcPr>
            <w:tcW w:w="1343" w:type="dxa"/>
            <w:shd w:val="clear" w:color="auto" w:fill="C6D9F1" w:themeFill="text2" w:themeFillTint="33"/>
          </w:tcPr>
          <w:p w:rsidR="005D57AD" w:rsidRPr="007F1E4E" w:rsidRDefault="00B4535D" w:rsidP="005D57AD">
            <w:pPr>
              <w:rPr>
                <w:rFonts w:ascii="Calibri" w:hAnsi="Calibri"/>
                <w:b/>
                <w:sz w:val="22"/>
              </w:rPr>
            </w:pPr>
            <w:r w:rsidRPr="007F1E4E">
              <w:rPr>
                <w:rFonts w:ascii="Calibri" w:hAnsi="Calibri"/>
                <w:b/>
                <w:sz w:val="22"/>
              </w:rPr>
              <w:t xml:space="preserve">South America: </w:t>
            </w:r>
          </w:p>
          <w:p w:rsidR="00B4535D" w:rsidRPr="007F1E4E" w:rsidRDefault="00B4535D" w:rsidP="005D57AD">
            <w:pPr>
              <w:rPr>
                <w:rFonts w:ascii="Calibri" w:hAnsi="Calibri"/>
                <w:b/>
                <w:sz w:val="22"/>
              </w:rPr>
            </w:pPr>
          </w:p>
          <w:p w:rsidR="00B4535D" w:rsidRPr="007F1E4E" w:rsidRDefault="00B4535D" w:rsidP="005D57AD">
            <w:pPr>
              <w:rPr>
                <w:rFonts w:ascii="Calibri" w:hAnsi="Calibri"/>
                <w:b/>
                <w:sz w:val="22"/>
              </w:rPr>
            </w:pPr>
          </w:p>
          <w:p w:rsidR="00596B64" w:rsidRPr="007F1E4E" w:rsidRDefault="00596B64" w:rsidP="005D57AD">
            <w:pPr>
              <w:rPr>
                <w:rFonts w:ascii="Calibri" w:hAnsi="Calibri"/>
                <w:b/>
                <w:sz w:val="22"/>
              </w:rPr>
            </w:pPr>
          </w:p>
        </w:tc>
        <w:tc>
          <w:tcPr>
            <w:tcW w:w="1123" w:type="dxa"/>
          </w:tcPr>
          <w:p w:rsidR="005D57AD" w:rsidRDefault="005D57AD" w:rsidP="005D57AD">
            <w:pPr>
              <w:rPr>
                <w:rFonts w:ascii="Calibri" w:hAnsi="Calibri"/>
                <w:sz w:val="16"/>
              </w:rPr>
            </w:pPr>
          </w:p>
        </w:tc>
        <w:tc>
          <w:tcPr>
            <w:tcW w:w="1213" w:type="dxa"/>
          </w:tcPr>
          <w:p w:rsidR="005D57AD" w:rsidRDefault="005D57AD" w:rsidP="005D57AD">
            <w:pPr>
              <w:rPr>
                <w:rFonts w:ascii="Calibri" w:hAnsi="Calibri"/>
                <w:sz w:val="16"/>
              </w:rPr>
            </w:pPr>
          </w:p>
        </w:tc>
        <w:tc>
          <w:tcPr>
            <w:tcW w:w="1065" w:type="dxa"/>
          </w:tcPr>
          <w:p w:rsidR="005D57AD" w:rsidRDefault="005D57AD" w:rsidP="005D57AD">
            <w:pPr>
              <w:rPr>
                <w:rFonts w:ascii="Calibri" w:hAnsi="Calibri"/>
                <w:sz w:val="16"/>
              </w:rPr>
            </w:pPr>
          </w:p>
        </w:tc>
        <w:tc>
          <w:tcPr>
            <w:tcW w:w="1147" w:type="dxa"/>
          </w:tcPr>
          <w:p w:rsidR="005D57AD" w:rsidRDefault="005D57AD" w:rsidP="005D57AD">
            <w:pPr>
              <w:rPr>
                <w:rFonts w:ascii="Calibri" w:hAnsi="Calibri"/>
                <w:sz w:val="16"/>
              </w:rPr>
            </w:pPr>
          </w:p>
        </w:tc>
        <w:tc>
          <w:tcPr>
            <w:tcW w:w="1105"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r>
      <w:tr w:rsidR="005D57AD" w:rsidTr="00596B64">
        <w:tc>
          <w:tcPr>
            <w:tcW w:w="1343" w:type="dxa"/>
            <w:shd w:val="clear" w:color="auto" w:fill="C6D9F1" w:themeFill="text2" w:themeFillTint="33"/>
          </w:tcPr>
          <w:p w:rsidR="005D57AD" w:rsidRPr="007F1E4E" w:rsidRDefault="00B4535D" w:rsidP="005D57AD">
            <w:pPr>
              <w:rPr>
                <w:rFonts w:ascii="Calibri" w:hAnsi="Calibri"/>
                <w:b/>
                <w:sz w:val="22"/>
              </w:rPr>
            </w:pPr>
            <w:r w:rsidRPr="007F1E4E">
              <w:rPr>
                <w:rFonts w:ascii="Calibri" w:hAnsi="Calibri"/>
                <w:b/>
                <w:sz w:val="22"/>
              </w:rPr>
              <w:t>Australia:</w:t>
            </w:r>
          </w:p>
          <w:p w:rsidR="00B4535D" w:rsidRPr="007F1E4E" w:rsidRDefault="00B4535D" w:rsidP="005D57AD">
            <w:pPr>
              <w:rPr>
                <w:rFonts w:ascii="Calibri" w:hAnsi="Calibri"/>
                <w:b/>
                <w:sz w:val="22"/>
              </w:rPr>
            </w:pPr>
          </w:p>
          <w:p w:rsidR="00596B64" w:rsidRPr="007F1E4E" w:rsidRDefault="00596B64" w:rsidP="005D57AD">
            <w:pPr>
              <w:rPr>
                <w:rFonts w:ascii="Calibri" w:hAnsi="Calibri"/>
                <w:b/>
                <w:sz w:val="22"/>
              </w:rPr>
            </w:pPr>
          </w:p>
          <w:p w:rsidR="00B4535D" w:rsidRPr="007F1E4E" w:rsidRDefault="00B4535D" w:rsidP="005D57AD">
            <w:pPr>
              <w:rPr>
                <w:rFonts w:ascii="Calibri" w:hAnsi="Calibri"/>
                <w:b/>
                <w:sz w:val="22"/>
              </w:rPr>
            </w:pPr>
          </w:p>
        </w:tc>
        <w:tc>
          <w:tcPr>
            <w:tcW w:w="1123" w:type="dxa"/>
          </w:tcPr>
          <w:p w:rsidR="005D57AD" w:rsidRDefault="005D57AD" w:rsidP="005D57AD">
            <w:pPr>
              <w:rPr>
                <w:rFonts w:ascii="Calibri" w:hAnsi="Calibri"/>
                <w:sz w:val="16"/>
              </w:rPr>
            </w:pPr>
          </w:p>
        </w:tc>
        <w:tc>
          <w:tcPr>
            <w:tcW w:w="1213" w:type="dxa"/>
          </w:tcPr>
          <w:p w:rsidR="005D57AD" w:rsidRDefault="005D57AD" w:rsidP="005D57AD">
            <w:pPr>
              <w:rPr>
                <w:rFonts w:ascii="Calibri" w:hAnsi="Calibri"/>
                <w:sz w:val="16"/>
              </w:rPr>
            </w:pPr>
          </w:p>
        </w:tc>
        <w:tc>
          <w:tcPr>
            <w:tcW w:w="1065" w:type="dxa"/>
          </w:tcPr>
          <w:p w:rsidR="005D57AD" w:rsidRDefault="005D57AD" w:rsidP="005D57AD">
            <w:pPr>
              <w:rPr>
                <w:rFonts w:ascii="Calibri" w:hAnsi="Calibri"/>
                <w:sz w:val="16"/>
              </w:rPr>
            </w:pPr>
          </w:p>
        </w:tc>
        <w:tc>
          <w:tcPr>
            <w:tcW w:w="1147" w:type="dxa"/>
          </w:tcPr>
          <w:p w:rsidR="005D57AD" w:rsidRDefault="005D57AD" w:rsidP="005D57AD">
            <w:pPr>
              <w:rPr>
                <w:rFonts w:ascii="Calibri" w:hAnsi="Calibri"/>
                <w:sz w:val="16"/>
              </w:rPr>
            </w:pPr>
          </w:p>
        </w:tc>
        <w:tc>
          <w:tcPr>
            <w:tcW w:w="1105"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r>
      <w:tr w:rsidR="005D57AD" w:rsidTr="00596B64">
        <w:tc>
          <w:tcPr>
            <w:tcW w:w="1343" w:type="dxa"/>
            <w:shd w:val="clear" w:color="auto" w:fill="C6D9F1" w:themeFill="text2" w:themeFillTint="33"/>
          </w:tcPr>
          <w:p w:rsidR="005D57AD" w:rsidRPr="007F1E4E" w:rsidRDefault="00B4535D" w:rsidP="005D57AD">
            <w:pPr>
              <w:rPr>
                <w:rFonts w:ascii="Calibri" w:hAnsi="Calibri"/>
                <w:b/>
                <w:sz w:val="22"/>
              </w:rPr>
            </w:pPr>
            <w:r w:rsidRPr="007F1E4E">
              <w:rPr>
                <w:rFonts w:ascii="Calibri" w:hAnsi="Calibri"/>
                <w:b/>
                <w:sz w:val="22"/>
              </w:rPr>
              <w:t>Europe:</w:t>
            </w:r>
          </w:p>
          <w:p w:rsidR="00B4535D" w:rsidRPr="007F1E4E" w:rsidRDefault="00B4535D" w:rsidP="005D57AD">
            <w:pPr>
              <w:rPr>
                <w:rFonts w:ascii="Calibri" w:hAnsi="Calibri"/>
                <w:b/>
                <w:sz w:val="22"/>
              </w:rPr>
            </w:pPr>
          </w:p>
          <w:p w:rsidR="00B4535D" w:rsidRPr="007F1E4E" w:rsidRDefault="00B4535D" w:rsidP="005D57AD">
            <w:pPr>
              <w:rPr>
                <w:rFonts w:ascii="Calibri" w:hAnsi="Calibri"/>
                <w:b/>
                <w:sz w:val="22"/>
              </w:rPr>
            </w:pPr>
          </w:p>
          <w:p w:rsidR="00596B64" w:rsidRPr="007F1E4E" w:rsidRDefault="00596B64" w:rsidP="005D57AD">
            <w:pPr>
              <w:rPr>
                <w:rFonts w:ascii="Calibri" w:hAnsi="Calibri"/>
                <w:b/>
                <w:sz w:val="22"/>
              </w:rPr>
            </w:pPr>
          </w:p>
        </w:tc>
        <w:tc>
          <w:tcPr>
            <w:tcW w:w="1123" w:type="dxa"/>
          </w:tcPr>
          <w:p w:rsidR="005D57AD" w:rsidRDefault="005D57AD" w:rsidP="005D57AD">
            <w:pPr>
              <w:rPr>
                <w:rFonts w:ascii="Calibri" w:hAnsi="Calibri"/>
                <w:sz w:val="16"/>
              </w:rPr>
            </w:pPr>
          </w:p>
        </w:tc>
        <w:tc>
          <w:tcPr>
            <w:tcW w:w="1213" w:type="dxa"/>
          </w:tcPr>
          <w:p w:rsidR="005D57AD" w:rsidRDefault="005D57AD" w:rsidP="005D57AD">
            <w:pPr>
              <w:rPr>
                <w:rFonts w:ascii="Calibri" w:hAnsi="Calibri"/>
                <w:sz w:val="16"/>
              </w:rPr>
            </w:pPr>
          </w:p>
        </w:tc>
        <w:tc>
          <w:tcPr>
            <w:tcW w:w="1065" w:type="dxa"/>
          </w:tcPr>
          <w:p w:rsidR="005D57AD" w:rsidRDefault="005D57AD" w:rsidP="005D57AD">
            <w:pPr>
              <w:rPr>
                <w:rFonts w:ascii="Calibri" w:hAnsi="Calibri"/>
                <w:sz w:val="16"/>
              </w:rPr>
            </w:pPr>
          </w:p>
        </w:tc>
        <w:tc>
          <w:tcPr>
            <w:tcW w:w="1147" w:type="dxa"/>
          </w:tcPr>
          <w:p w:rsidR="005D57AD" w:rsidRDefault="005D57AD" w:rsidP="005D57AD">
            <w:pPr>
              <w:rPr>
                <w:rFonts w:ascii="Calibri" w:hAnsi="Calibri"/>
                <w:sz w:val="16"/>
              </w:rPr>
            </w:pPr>
          </w:p>
        </w:tc>
        <w:tc>
          <w:tcPr>
            <w:tcW w:w="1105"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r>
      <w:tr w:rsidR="005D57AD" w:rsidTr="00596B64">
        <w:tc>
          <w:tcPr>
            <w:tcW w:w="1343" w:type="dxa"/>
            <w:shd w:val="clear" w:color="auto" w:fill="C6D9F1" w:themeFill="text2" w:themeFillTint="33"/>
          </w:tcPr>
          <w:p w:rsidR="005D57AD" w:rsidRPr="007F1E4E" w:rsidRDefault="00596B64" w:rsidP="005D57AD">
            <w:pPr>
              <w:rPr>
                <w:rFonts w:ascii="Calibri" w:hAnsi="Calibri"/>
                <w:b/>
                <w:sz w:val="22"/>
              </w:rPr>
            </w:pPr>
            <w:r w:rsidRPr="007F1E4E">
              <w:rPr>
                <w:rFonts w:ascii="Calibri" w:hAnsi="Calibri"/>
                <w:b/>
                <w:sz w:val="22"/>
              </w:rPr>
              <w:t>Africa:</w:t>
            </w:r>
          </w:p>
          <w:p w:rsidR="00596B64" w:rsidRPr="007F1E4E" w:rsidRDefault="00596B64" w:rsidP="005D57AD">
            <w:pPr>
              <w:rPr>
                <w:rFonts w:ascii="Calibri" w:hAnsi="Calibri"/>
                <w:b/>
                <w:sz w:val="22"/>
              </w:rPr>
            </w:pPr>
          </w:p>
          <w:p w:rsidR="00596B64" w:rsidRPr="007F1E4E" w:rsidRDefault="00596B64" w:rsidP="005D57AD">
            <w:pPr>
              <w:rPr>
                <w:rFonts w:ascii="Calibri" w:hAnsi="Calibri"/>
                <w:b/>
                <w:sz w:val="22"/>
              </w:rPr>
            </w:pPr>
          </w:p>
          <w:p w:rsidR="00596B64" w:rsidRPr="007F1E4E" w:rsidRDefault="00596B64" w:rsidP="005D57AD">
            <w:pPr>
              <w:rPr>
                <w:rFonts w:ascii="Calibri" w:hAnsi="Calibri"/>
                <w:b/>
                <w:sz w:val="22"/>
              </w:rPr>
            </w:pPr>
          </w:p>
        </w:tc>
        <w:tc>
          <w:tcPr>
            <w:tcW w:w="1123" w:type="dxa"/>
          </w:tcPr>
          <w:p w:rsidR="005D57AD" w:rsidRDefault="005D57AD" w:rsidP="005D57AD">
            <w:pPr>
              <w:rPr>
                <w:rFonts w:ascii="Calibri" w:hAnsi="Calibri"/>
                <w:sz w:val="16"/>
              </w:rPr>
            </w:pPr>
          </w:p>
        </w:tc>
        <w:tc>
          <w:tcPr>
            <w:tcW w:w="1213" w:type="dxa"/>
          </w:tcPr>
          <w:p w:rsidR="005D57AD" w:rsidRDefault="005D57AD" w:rsidP="005D57AD">
            <w:pPr>
              <w:rPr>
                <w:rFonts w:ascii="Calibri" w:hAnsi="Calibri"/>
                <w:sz w:val="16"/>
              </w:rPr>
            </w:pPr>
          </w:p>
        </w:tc>
        <w:tc>
          <w:tcPr>
            <w:tcW w:w="1065" w:type="dxa"/>
          </w:tcPr>
          <w:p w:rsidR="005D57AD" w:rsidRDefault="005D57AD" w:rsidP="005D57AD">
            <w:pPr>
              <w:rPr>
                <w:rFonts w:ascii="Calibri" w:hAnsi="Calibri"/>
                <w:sz w:val="16"/>
              </w:rPr>
            </w:pPr>
          </w:p>
        </w:tc>
        <w:tc>
          <w:tcPr>
            <w:tcW w:w="1147" w:type="dxa"/>
          </w:tcPr>
          <w:p w:rsidR="005D57AD" w:rsidRDefault="005D57AD" w:rsidP="005D57AD">
            <w:pPr>
              <w:rPr>
                <w:rFonts w:ascii="Calibri" w:hAnsi="Calibri"/>
                <w:sz w:val="16"/>
              </w:rPr>
            </w:pPr>
          </w:p>
        </w:tc>
        <w:tc>
          <w:tcPr>
            <w:tcW w:w="1105"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r>
      <w:tr w:rsidR="005D57AD" w:rsidTr="00596B64">
        <w:tc>
          <w:tcPr>
            <w:tcW w:w="1343" w:type="dxa"/>
            <w:shd w:val="clear" w:color="auto" w:fill="C6D9F1" w:themeFill="text2" w:themeFillTint="33"/>
          </w:tcPr>
          <w:p w:rsidR="005D57AD" w:rsidRPr="007F1E4E" w:rsidRDefault="00596B64" w:rsidP="005D57AD">
            <w:pPr>
              <w:rPr>
                <w:rFonts w:ascii="Calibri" w:hAnsi="Calibri"/>
                <w:b/>
                <w:sz w:val="22"/>
              </w:rPr>
            </w:pPr>
            <w:r w:rsidRPr="007F1E4E">
              <w:rPr>
                <w:rFonts w:ascii="Calibri" w:hAnsi="Calibri"/>
                <w:b/>
                <w:sz w:val="22"/>
              </w:rPr>
              <w:t>Asia:</w:t>
            </w:r>
          </w:p>
          <w:p w:rsidR="00596B64" w:rsidRPr="007F1E4E" w:rsidRDefault="00596B64" w:rsidP="005D57AD">
            <w:pPr>
              <w:rPr>
                <w:rFonts w:ascii="Calibri" w:hAnsi="Calibri"/>
                <w:b/>
                <w:sz w:val="22"/>
              </w:rPr>
            </w:pPr>
          </w:p>
          <w:p w:rsidR="00596B64" w:rsidRPr="007F1E4E" w:rsidRDefault="00596B64" w:rsidP="005D57AD">
            <w:pPr>
              <w:rPr>
                <w:rFonts w:ascii="Calibri" w:hAnsi="Calibri"/>
                <w:b/>
                <w:sz w:val="22"/>
              </w:rPr>
            </w:pPr>
          </w:p>
          <w:p w:rsidR="00596B64" w:rsidRPr="007F1E4E" w:rsidRDefault="00596B64" w:rsidP="005D57AD">
            <w:pPr>
              <w:rPr>
                <w:rFonts w:ascii="Calibri" w:hAnsi="Calibri"/>
                <w:b/>
                <w:sz w:val="22"/>
              </w:rPr>
            </w:pPr>
          </w:p>
        </w:tc>
        <w:tc>
          <w:tcPr>
            <w:tcW w:w="1123" w:type="dxa"/>
          </w:tcPr>
          <w:p w:rsidR="005D57AD" w:rsidRDefault="005D57AD" w:rsidP="005D57AD">
            <w:pPr>
              <w:rPr>
                <w:rFonts w:ascii="Calibri" w:hAnsi="Calibri"/>
                <w:sz w:val="16"/>
              </w:rPr>
            </w:pPr>
          </w:p>
        </w:tc>
        <w:tc>
          <w:tcPr>
            <w:tcW w:w="1213" w:type="dxa"/>
          </w:tcPr>
          <w:p w:rsidR="005D57AD" w:rsidRDefault="005D57AD" w:rsidP="005D57AD">
            <w:pPr>
              <w:rPr>
                <w:rFonts w:ascii="Calibri" w:hAnsi="Calibri"/>
                <w:sz w:val="16"/>
              </w:rPr>
            </w:pPr>
          </w:p>
        </w:tc>
        <w:tc>
          <w:tcPr>
            <w:tcW w:w="1065" w:type="dxa"/>
          </w:tcPr>
          <w:p w:rsidR="005D57AD" w:rsidRDefault="005D57AD" w:rsidP="005D57AD">
            <w:pPr>
              <w:rPr>
                <w:rFonts w:ascii="Calibri" w:hAnsi="Calibri"/>
                <w:sz w:val="16"/>
              </w:rPr>
            </w:pPr>
          </w:p>
        </w:tc>
        <w:tc>
          <w:tcPr>
            <w:tcW w:w="1147" w:type="dxa"/>
          </w:tcPr>
          <w:p w:rsidR="005D57AD" w:rsidRDefault="005D57AD" w:rsidP="005D57AD">
            <w:pPr>
              <w:rPr>
                <w:rFonts w:ascii="Calibri" w:hAnsi="Calibri"/>
                <w:sz w:val="16"/>
              </w:rPr>
            </w:pPr>
          </w:p>
        </w:tc>
        <w:tc>
          <w:tcPr>
            <w:tcW w:w="1105"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c>
          <w:tcPr>
            <w:tcW w:w="860" w:type="dxa"/>
          </w:tcPr>
          <w:p w:rsidR="005D57AD" w:rsidRDefault="005D57AD" w:rsidP="005D57AD">
            <w:pPr>
              <w:rPr>
                <w:rFonts w:ascii="Calibri" w:hAnsi="Calibri"/>
                <w:sz w:val="16"/>
              </w:rPr>
            </w:pPr>
          </w:p>
        </w:tc>
      </w:tr>
    </w:tbl>
    <w:p w:rsidR="00F403FA" w:rsidRDefault="00F403FA" w:rsidP="005D57AD">
      <w:pPr>
        <w:rPr>
          <w:rFonts w:ascii="Calibri" w:hAnsi="Calibri"/>
          <w:sz w:val="16"/>
        </w:rPr>
      </w:pPr>
    </w:p>
    <w:p w:rsidR="005D57AD" w:rsidRDefault="005D57AD" w:rsidP="005D57AD">
      <w:pPr>
        <w:rPr>
          <w:rFonts w:ascii="Calibri" w:hAnsi="Calibri"/>
          <w:sz w:val="16"/>
        </w:rPr>
      </w:pPr>
    </w:p>
    <w:p w:rsidR="00596B64" w:rsidRDefault="00596B64">
      <w:pPr>
        <w:rPr>
          <w:rFonts w:ascii="Calibri" w:hAnsi="Calibri"/>
          <w:sz w:val="16"/>
        </w:rPr>
      </w:pPr>
      <w:r>
        <w:rPr>
          <w:rFonts w:ascii="Calibri" w:hAnsi="Calibri"/>
          <w:sz w:val="16"/>
        </w:rPr>
        <w:br w:type="page"/>
      </w:r>
    </w:p>
    <w:p w:rsidR="00594264" w:rsidRDefault="009D666A">
      <w:pPr>
        <w:rPr>
          <w:rFonts w:ascii="Calibri" w:hAnsi="Calibri"/>
          <w:sz w:val="16"/>
        </w:rPr>
      </w:pPr>
      <w:r>
        <w:rPr>
          <w:rFonts w:ascii="Calibri" w:hAnsi="Calibri"/>
          <w:noProof/>
          <w:sz w:val="28"/>
        </w:rPr>
        <w:lastRenderedPageBreak/>
        <w:pict>
          <v:shape id="_x0000_s1173" type="#_x0000_t32" style="position:absolute;margin-left:0;margin-top:-.2pt;width:384pt;height:0;z-index:251671552" o:connectortype="straight" strokeweight="4.5pt"/>
        </w:pict>
      </w:r>
      <w:r w:rsidR="00594264" w:rsidRPr="00594264">
        <w:rPr>
          <w:rFonts w:ascii="Calibri" w:hAnsi="Calibri"/>
          <w:sz w:val="28"/>
        </w:rPr>
        <w:t xml:space="preserve">Handout 4: </w:t>
      </w:r>
      <w:proofErr w:type="gramStart"/>
      <w:r w:rsidR="00594264" w:rsidRPr="00594264">
        <w:rPr>
          <w:rFonts w:ascii="Calibri" w:hAnsi="Calibri"/>
          <w:sz w:val="28"/>
        </w:rPr>
        <w:t>Venn Diagram</w:t>
      </w:r>
      <w:proofErr w:type="gramEnd"/>
      <w:r w:rsidR="00594264" w:rsidRPr="00594264">
        <w:rPr>
          <w:rFonts w:ascii="Calibri" w:hAnsi="Calibri"/>
          <w:sz w:val="28"/>
        </w:rPr>
        <w:t xml:space="preserve"> – Similarities among the World’s Children</w:t>
      </w:r>
    </w:p>
    <w:p w:rsidR="00594264" w:rsidRDefault="00594264">
      <w:pPr>
        <w:rPr>
          <w:rFonts w:ascii="Calibri" w:hAnsi="Calibri"/>
          <w:sz w:val="16"/>
        </w:rPr>
      </w:pPr>
    </w:p>
    <w:p w:rsidR="00594264" w:rsidRDefault="00594264">
      <w:pPr>
        <w:rPr>
          <w:rFonts w:ascii="Calibri" w:hAnsi="Calibri"/>
          <w:color w:val="FF0000"/>
          <w:sz w:val="16"/>
        </w:rPr>
      </w:pPr>
    </w:p>
    <w:p w:rsidR="00E8166D" w:rsidRDefault="00E8166D">
      <w:pPr>
        <w:rPr>
          <w:rFonts w:ascii="Calibri" w:hAnsi="Calibri"/>
          <w:color w:val="FF0000"/>
          <w:sz w:val="22"/>
        </w:rPr>
      </w:pPr>
    </w:p>
    <w:p w:rsidR="00E8166D" w:rsidRDefault="00E8166D">
      <w:pPr>
        <w:rPr>
          <w:rFonts w:ascii="Calibri" w:hAnsi="Calibri"/>
          <w:color w:val="FF0000"/>
          <w:sz w:val="22"/>
        </w:rPr>
      </w:pPr>
    </w:p>
    <w:p w:rsidR="00E8166D" w:rsidRDefault="00E8166D">
      <w:pPr>
        <w:rPr>
          <w:rFonts w:ascii="Calibri" w:hAnsi="Calibri"/>
          <w:color w:val="FF0000"/>
          <w:sz w:val="22"/>
        </w:rPr>
      </w:pPr>
    </w:p>
    <w:p w:rsidR="00B4535D" w:rsidRPr="00E8166D" w:rsidRDefault="009B0203" w:rsidP="009B0203">
      <w:pPr>
        <w:ind w:left="1440"/>
        <w:rPr>
          <w:rFonts w:ascii="Calibri" w:hAnsi="Calibri"/>
          <w:color w:val="auto"/>
          <w:sz w:val="16"/>
        </w:rPr>
      </w:pPr>
      <w:r w:rsidRPr="00E8166D">
        <w:rPr>
          <w:rFonts w:ascii="Calibri" w:hAnsi="Calibri"/>
          <w:noProof/>
          <w:color w:val="auto"/>
          <w:sz w:val="28"/>
        </w:rPr>
        <w:pict>
          <v:group id="_x0000_s1167" style="position:absolute;left:0;text-align:left;margin-left:-12.75pt;margin-top:31.95pt;width:506.25pt;height:388.5pt;z-index:251660288" coordorigin="1020,4750" coordsize="10125,7770">
            <v:oval id="_x0000_s1165" style="position:absolute;left:1020;top:4750;width:6780;height:7770"/>
            <v:oval id="_x0000_s1166" style="position:absolute;left:4440;top:4750;width:6705;height:7770" filled="f"/>
          </v:group>
        </w:pict>
      </w:r>
      <w:r w:rsidR="00E8166D" w:rsidRPr="00E8166D">
        <w:rPr>
          <w:rFonts w:ascii="Calibri" w:hAnsi="Calibri"/>
          <w:color w:val="auto"/>
          <w:sz w:val="28"/>
        </w:rPr>
        <w:t xml:space="preserve">Child: </w:t>
      </w:r>
      <w:r w:rsidR="00E8166D" w:rsidRPr="00E8166D">
        <w:rPr>
          <w:rFonts w:ascii="Calibri" w:hAnsi="Calibri"/>
          <w:color w:val="auto"/>
          <w:sz w:val="28"/>
          <w:u w:val="single"/>
        </w:rPr>
        <w:tab/>
      </w:r>
      <w:r w:rsidR="00E8166D" w:rsidRPr="00E8166D">
        <w:rPr>
          <w:rFonts w:ascii="Calibri" w:hAnsi="Calibri"/>
          <w:color w:val="auto"/>
          <w:sz w:val="28"/>
          <w:u w:val="single"/>
        </w:rPr>
        <w:tab/>
      </w:r>
      <w:r w:rsidR="00E8166D">
        <w:rPr>
          <w:rFonts w:ascii="Calibri" w:hAnsi="Calibri"/>
          <w:color w:val="auto"/>
          <w:sz w:val="28"/>
          <w:u w:val="single"/>
        </w:rPr>
        <w:tab/>
      </w:r>
      <w:r w:rsidR="00E8166D" w:rsidRPr="00E8166D">
        <w:rPr>
          <w:rFonts w:ascii="Calibri" w:hAnsi="Calibri"/>
          <w:color w:val="auto"/>
          <w:sz w:val="28"/>
        </w:rPr>
        <w:tab/>
      </w:r>
      <w:r w:rsidR="00E8166D" w:rsidRPr="00E8166D">
        <w:rPr>
          <w:rFonts w:ascii="Calibri" w:hAnsi="Calibri"/>
          <w:color w:val="auto"/>
          <w:sz w:val="28"/>
        </w:rPr>
        <w:tab/>
      </w:r>
      <w:r w:rsidR="00E8166D" w:rsidRPr="00E8166D">
        <w:rPr>
          <w:rFonts w:ascii="Calibri" w:hAnsi="Calibri"/>
          <w:color w:val="auto"/>
          <w:sz w:val="28"/>
        </w:rPr>
        <w:tab/>
        <w:t xml:space="preserve">Child: </w:t>
      </w:r>
      <w:r w:rsidR="00E8166D" w:rsidRPr="00E8166D">
        <w:rPr>
          <w:rFonts w:ascii="Calibri" w:hAnsi="Calibri"/>
          <w:color w:val="auto"/>
          <w:sz w:val="28"/>
          <w:u w:val="single"/>
        </w:rPr>
        <w:tab/>
      </w:r>
      <w:r w:rsidR="00E8166D" w:rsidRPr="00E8166D">
        <w:rPr>
          <w:rFonts w:ascii="Calibri" w:hAnsi="Calibri"/>
          <w:color w:val="auto"/>
          <w:sz w:val="28"/>
          <w:u w:val="single"/>
        </w:rPr>
        <w:tab/>
      </w:r>
      <w:r w:rsidR="00E8166D">
        <w:rPr>
          <w:rFonts w:ascii="Calibri" w:hAnsi="Calibri"/>
          <w:color w:val="auto"/>
          <w:sz w:val="28"/>
          <w:u w:val="single"/>
        </w:rPr>
        <w:tab/>
      </w:r>
      <w:r w:rsidR="00B4535D" w:rsidRPr="00E8166D">
        <w:rPr>
          <w:rFonts w:ascii="Calibri" w:hAnsi="Calibri"/>
          <w:color w:val="auto"/>
          <w:sz w:val="16"/>
        </w:rPr>
        <w:br w:type="page"/>
      </w:r>
    </w:p>
    <w:p w:rsidR="00B4535D" w:rsidRDefault="009D666A" w:rsidP="005D57AD">
      <w:pPr>
        <w:rPr>
          <w:rFonts w:ascii="Calibri" w:hAnsi="Calibri"/>
          <w:b/>
          <w:sz w:val="28"/>
          <w:szCs w:val="28"/>
        </w:rPr>
      </w:pPr>
      <w:r>
        <w:rPr>
          <w:rFonts w:ascii="Calibri" w:hAnsi="Calibri"/>
          <w:noProof/>
          <w:sz w:val="16"/>
        </w:rPr>
        <w:lastRenderedPageBreak/>
        <w:pict>
          <v:shape id="_x0000_s1174" type="#_x0000_t32" style="position:absolute;margin-left:0;margin-top:-.95pt;width:201pt;height:0;z-index:251672576" o:connectortype="straight" strokeweight="4.5pt"/>
        </w:pict>
      </w:r>
      <w:r w:rsidR="00B4535D" w:rsidRPr="00B4535D">
        <w:rPr>
          <w:rFonts w:ascii="Calibri" w:hAnsi="Calibri"/>
          <w:b/>
          <w:sz w:val="28"/>
          <w:szCs w:val="28"/>
        </w:rPr>
        <w:t xml:space="preserve">Handout </w:t>
      </w:r>
      <w:r w:rsidR="00594264">
        <w:rPr>
          <w:rFonts w:ascii="Calibri" w:hAnsi="Calibri"/>
          <w:b/>
          <w:sz w:val="28"/>
          <w:szCs w:val="28"/>
        </w:rPr>
        <w:t>2</w:t>
      </w:r>
      <w:r w:rsidR="00B4535D" w:rsidRPr="00B4535D">
        <w:rPr>
          <w:rFonts w:ascii="Calibri" w:hAnsi="Calibri"/>
          <w:b/>
          <w:sz w:val="28"/>
          <w:szCs w:val="28"/>
        </w:rPr>
        <w:t>: Culture Summary Page</w:t>
      </w:r>
    </w:p>
    <w:p w:rsidR="00B4535D" w:rsidRPr="00B4535D" w:rsidRDefault="00B4535D" w:rsidP="005D57AD">
      <w:pPr>
        <w:rPr>
          <w:rFonts w:ascii="Calibri" w:hAnsi="Calibri"/>
          <w:b/>
          <w:sz w:val="28"/>
          <w:szCs w:val="28"/>
        </w:rPr>
      </w:pPr>
    </w:p>
    <w:p w:rsidR="005D57AD" w:rsidRDefault="005D57AD" w:rsidP="005D57AD">
      <w:pPr>
        <w:rPr>
          <w:rFonts w:ascii="Calibri" w:hAnsi="Calibri"/>
          <w:sz w:val="28"/>
          <w:szCs w:val="28"/>
        </w:rPr>
      </w:pPr>
      <w:r w:rsidRPr="00B4535D">
        <w:rPr>
          <w:rFonts w:ascii="Calibri" w:hAnsi="Calibri"/>
          <w:sz w:val="28"/>
          <w:szCs w:val="28"/>
        </w:rPr>
        <w:t>For each child</w:t>
      </w:r>
      <w:r w:rsidR="00B4535D">
        <w:rPr>
          <w:rFonts w:ascii="Calibri" w:hAnsi="Calibri"/>
          <w:sz w:val="28"/>
          <w:szCs w:val="28"/>
        </w:rPr>
        <w:t xml:space="preserve"> researched</w:t>
      </w:r>
      <w:r w:rsidRPr="00B4535D">
        <w:rPr>
          <w:rFonts w:ascii="Calibri" w:hAnsi="Calibri"/>
          <w:sz w:val="28"/>
          <w:szCs w:val="28"/>
        </w:rPr>
        <w:t xml:space="preserve"> complete this information:</w:t>
      </w:r>
    </w:p>
    <w:p w:rsidR="00596B64" w:rsidRDefault="00596B64" w:rsidP="005D57AD">
      <w:pPr>
        <w:rPr>
          <w:rFonts w:ascii="Calibri" w:hAnsi="Calibri"/>
          <w:sz w:val="28"/>
          <w:szCs w:val="28"/>
        </w:rPr>
      </w:pPr>
    </w:p>
    <w:p w:rsidR="00596B64" w:rsidRPr="00E8166D" w:rsidRDefault="00596B64" w:rsidP="005D57AD">
      <w:pPr>
        <w:rPr>
          <w:rFonts w:ascii="Calibri" w:hAnsi="Calibri"/>
          <w:sz w:val="28"/>
          <w:szCs w:val="28"/>
          <w:u w:val="single"/>
        </w:rPr>
      </w:pPr>
      <w:r>
        <w:rPr>
          <w:rFonts w:ascii="Calibri" w:hAnsi="Calibri"/>
          <w:sz w:val="28"/>
          <w:szCs w:val="28"/>
        </w:rPr>
        <w:t>Name of Child:</w:t>
      </w:r>
      <w:r w:rsidR="00E8166D">
        <w:rPr>
          <w:rFonts w:ascii="Calibri" w:hAnsi="Calibri"/>
          <w:sz w:val="28"/>
          <w:szCs w:val="28"/>
        </w:rPr>
        <w:t xml:space="preserve">  </w:t>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p>
    <w:p w:rsidR="00B4535D" w:rsidRDefault="00B4535D" w:rsidP="005D57AD">
      <w:pPr>
        <w:rPr>
          <w:rFonts w:ascii="Calibri" w:hAnsi="Calibri"/>
          <w:sz w:val="28"/>
          <w:szCs w:val="28"/>
        </w:rPr>
      </w:pPr>
    </w:p>
    <w:p w:rsidR="00B4535D" w:rsidRPr="00E8166D" w:rsidRDefault="005D57AD" w:rsidP="005D57AD">
      <w:pPr>
        <w:rPr>
          <w:rFonts w:ascii="Calibri" w:hAnsi="Calibri"/>
          <w:sz w:val="28"/>
          <w:szCs w:val="28"/>
          <w:u w:val="single"/>
        </w:rPr>
      </w:pPr>
      <w:r w:rsidRPr="00B4535D">
        <w:rPr>
          <w:rFonts w:ascii="Calibri" w:hAnsi="Calibri"/>
          <w:sz w:val="28"/>
          <w:szCs w:val="28"/>
        </w:rPr>
        <w:t>City:</w:t>
      </w:r>
      <w:r w:rsidR="00E8166D">
        <w:rPr>
          <w:rFonts w:ascii="Calibri" w:hAnsi="Calibri"/>
          <w:sz w:val="28"/>
          <w:szCs w:val="28"/>
        </w:rPr>
        <w:t xml:space="preserve">  </w:t>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rPr>
        <w:t xml:space="preserve">    </w:t>
      </w:r>
      <w:r w:rsidRPr="00B4535D">
        <w:rPr>
          <w:rFonts w:ascii="Calibri" w:hAnsi="Calibri"/>
          <w:sz w:val="28"/>
          <w:szCs w:val="28"/>
        </w:rPr>
        <w:t>Country:</w:t>
      </w:r>
      <w:r w:rsidR="00E8166D">
        <w:rPr>
          <w:rFonts w:ascii="Calibri" w:hAnsi="Calibri"/>
          <w:sz w:val="28"/>
          <w:szCs w:val="28"/>
        </w:rPr>
        <w:t xml:space="preserve">  </w:t>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rPr>
        <w:t xml:space="preserve">   </w:t>
      </w:r>
      <w:r w:rsidR="00B4535D">
        <w:rPr>
          <w:rFonts w:ascii="Calibri" w:hAnsi="Calibri"/>
          <w:sz w:val="28"/>
          <w:szCs w:val="28"/>
        </w:rPr>
        <w:t>Continent:</w:t>
      </w:r>
      <w:r w:rsidR="00E8166D">
        <w:rPr>
          <w:rFonts w:ascii="Calibri" w:hAnsi="Calibri"/>
          <w:sz w:val="28"/>
          <w:szCs w:val="28"/>
        </w:rPr>
        <w:t xml:space="preserve">  </w:t>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p>
    <w:p w:rsidR="00B4535D" w:rsidRDefault="00B4535D" w:rsidP="005D57AD">
      <w:pPr>
        <w:rPr>
          <w:rFonts w:ascii="Calibri" w:hAnsi="Calibri"/>
          <w:sz w:val="28"/>
          <w:szCs w:val="28"/>
        </w:rPr>
      </w:pPr>
    </w:p>
    <w:p w:rsidR="005D57AD" w:rsidRPr="00E8166D" w:rsidRDefault="005D57AD" w:rsidP="005D57AD">
      <w:pPr>
        <w:rPr>
          <w:rFonts w:ascii="Calibri" w:hAnsi="Calibri"/>
          <w:sz w:val="28"/>
          <w:szCs w:val="28"/>
        </w:rPr>
      </w:pPr>
      <w:r w:rsidRPr="00B4535D">
        <w:rPr>
          <w:rFonts w:ascii="Calibri" w:hAnsi="Calibri"/>
          <w:sz w:val="28"/>
          <w:szCs w:val="28"/>
        </w:rPr>
        <w:t xml:space="preserve">Language: </w:t>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rPr>
        <w:t xml:space="preserve">   </w:t>
      </w:r>
      <w:r w:rsidRPr="00B4535D">
        <w:rPr>
          <w:rFonts w:ascii="Calibri" w:hAnsi="Calibri"/>
          <w:sz w:val="28"/>
          <w:szCs w:val="28"/>
        </w:rPr>
        <w:t>Religion:</w:t>
      </w:r>
      <w:r w:rsidR="00E8166D">
        <w:rPr>
          <w:rFonts w:ascii="Calibri" w:hAnsi="Calibri"/>
          <w:sz w:val="28"/>
          <w:szCs w:val="28"/>
        </w:rPr>
        <w:t xml:space="preserve">  </w:t>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r w:rsidR="00E8166D">
        <w:rPr>
          <w:rFonts w:ascii="Calibri" w:hAnsi="Calibri"/>
          <w:sz w:val="28"/>
          <w:szCs w:val="28"/>
          <w:u w:val="single"/>
        </w:rPr>
        <w:tab/>
      </w:r>
    </w:p>
    <w:p w:rsidR="00B4535D" w:rsidRDefault="00B4535D" w:rsidP="005D57AD">
      <w:pPr>
        <w:rPr>
          <w:rFonts w:ascii="Calibri" w:hAnsi="Calibri"/>
          <w:sz w:val="28"/>
          <w:szCs w:val="28"/>
        </w:rPr>
      </w:pPr>
    </w:p>
    <w:p w:rsidR="005D57AD" w:rsidRPr="00B4535D" w:rsidRDefault="005D57AD" w:rsidP="00B4535D">
      <w:pPr>
        <w:pStyle w:val="ListParagraph"/>
        <w:numPr>
          <w:ilvl w:val="0"/>
          <w:numId w:val="23"/>
        </w:numPr>
        <w:rPr>
          <w:rFonts w:ascii="Calibri" w:hAnsi="Calibri"/>
          <w:sz w:val="28"/>
          <w:szCs w:val="28"/>
        </w:rPr>
      </w:pPr>
      <w:r w:rsidRPr="00B4535D">
        <w:rPr>
          <w:rFonts w:ascii="Calibri" w:hAnsi="Calibri"/>
          <w:sz w:val="28"/>
          <w:szCs w:val="28"/>
        </w:rPr>
        <w:t>Climate</w:t>
      </w:r>
      <w:r w:rsidR="00B4535D" w:rsidRPr="00B4535D">
        <w:rPr>
          <w:rFonts w:ascii="Calibri" w:hAnsi="Calibri"/>
          <w:sz w:val="28"/>
          <w:szCs w:val="28"/>
        </w:rPr>
        <w:t>:</w:t>
      </w:r>
    </w:p>
    <w:p w:rsidR="00B4535D" w:rsidRPr="00B4535D" w:rsidRDefault="00B4535D" w:rsidP="005D57AD">
      <w:pPr>
        <w:rPr>
          <w:rFonts w:ascii="Calibri" w:hAnsi="Calibri"/>
          <w:sz w:val="28"/>
          <w:szCs w:val="28"/>
        </w:rPr>
      </w:pPr>
    </w:p>
    <w:p w:rsidR="005D57AD" w:rsidRPr="00B4535D" w:rsidRDefault="005D57AD" w:rsidP="00B4535D">
      <w:pPr>
        <w:pStyle w:val="ListParagraph"/>
        <w:numPr>
          <w:ilvl w:val="0"/>
          <w:numId w:val="23"/>
        </w:numPr>
        <w:rPr>
          <w:rFonts w:ascii="Calibri" w:hAnsi="Calibri"/>
          <w:sz w:val="28"/>
          <w:szCs w:val="28"/>
        </w:rPr>
      </w:pPr>
      <w:r w:rsidRPr="00B4535D">
        <w:rPr>
          <w:rFonts w:ascii="Calibri" w:hAnsi="Calibri"/>
          <w:sz w:val="28"/>
          <w:szCs w:val="28"/>
        </w:rPr>
        <w:t>Parents’ employment:</w:t>
      </w:r>
    </w:p>
    <w:p w:rsidR="00B4535D" w:rsidRPr="00B4535D" w:rsidRDefault="00B4535D" w:rsidP="005D57AD">
      <w:pPr>
        <w:rPr>
          <w:rFonts w:ascii="Calibri" w:hAnsi="Calibri"/>
          <w:sz w:val="28"/>
          <w:szCs w:val="28"/>
        </w:rPr>
      </w:pPr>
    </w:p>
    <w:p w:rsidR="00B4535D" w:rsidRPr="00594264" w:rsidRDefault="005D57AD" w:rsidP="00B4535D">
      <w:pPr>
        <w:pStyle w:val="ListParagraph"/>
        <w:numPr>
          <w:ilvl w:val="0"/>
          <w:numId w:val="23"/>
        </w:numPr>
        <w:rPr>
          <w:rFonts w:ascii="Calibri" w:hAnsi="Calibri"/>
          <w:sz w:val="28"/>
          <w:szCs w:val="28"/>
        </w:rPr>
      </w:pPr>
      <w:r w:rsidRPr="00B4535D">
        <w:rPr>
          <w:rFonts w:ascii="Calibri" w:hAnsi="Calibri"/>
          <w:sz w:val="28"/>
          <w:szCs w:val="28"/>
        </w:rPr>
        <w:t>Types of livestock and uses:</w:t>
      </w:r>
      <w:r w:rsidR="00B4535D">
        <w:rPr>
          <w:rFonts w:ascii="Calibri" w:hAnsi="Calibri"/>
          <w:sz w:val="28"/>
          <w:szCs w:val="28"/>
        </w:rPr>
        <w:br/>
      </w:r>
    </w:p>
    <w:p w:rsidR="00B4535D" w:rsidRPr="00594264" w:rsidRDefault="005D57AD" w:rsidP="00B4535D">
      <w:pPr>
        <w:pStyle w:val="ListParagraph"/>
        <w:numPr>
          <w:ilvl w:val="0"/>
          <w:numId w:val="23"/>
        </w:numPr>
        <w:rPr>
          <w:rFonts w:ascii="Calibri" w:hAnsi="Calibri"/>
          <w:sz w:val="28"/>
          <w:szCs w:val="28"/>
        </w:rPr>
      </w:pPr>
      <w:r w:rsidRPr="00B4535D">
        <w:rPr>
          <w:rFonts w:ascii="Calibri" w:hAnsi="Calibri"/>
          <w:sz w:val="28"/>
          <w:szCs w:val="28"/>
        </w:rPr>
        <w:t>Describe their housing and use of materials:</w:t>
      </w:r>
      <w:r w:rsidR="00B4535D">
        <w:rPr>
          <w:rFonts w:ascii="Calibri" w:hAnsi="Calibri"/>
          <w:sz w:val="28"/>
          <w:szCs w:val="28"/>
        </w:rPr>
        <w:br/>
      </w:r>
    </w:p>
    <w:p w:rsidR="005D57AD" w:rsidRPr="00B4535D" w:rsidRDefault="005D57AD" w:rsidP="00B4535D">
      <w:pPr>
        <w:pStyle w:val="ListParagraph"/>
        <w:numPr>
          <w:ilvl w:val="0"/>
          <w:numId w:val="23"/>
        </w:numPr>
        <w:rPr>
          <w:rFonts w:ascii="Calibri" w:hAnsi="Calibri"/>
          <w:sz w:val="28"/>
          <w:szCs w:val="28"/>
        </w:rPr>
      </w:pPr>
      <w:r w:rsidRPr="00B4535D">
        <w:rPr>
          <w:rFonts w:ascii="Calibri" w:hAnsi="Calibri"/>
          <w:sz w:val="28"/>
          <w:szCs w:val="28"/>
        </w:rPr>
        <w:t>What are typical foods?</w:t>
      </w:r>
      <w:r w:rsidR="00B4535D">
        <w:rPr>
          <w:rFonts w:ascii="Calibri" w:hAnsi="Calibri"/>
          <w:sz w:val="28"/>
          <w:szCs w:val="28"/>
        </w:rPr>
        <w:br/>
      </w:r>
    </w:p>
    <w:p w:rsidR="005D57AD" w:rsidRPr="00B4535D" w:rsidRDefault="005D57AD" w:rsidP="00B4535D">
      <w:pPr>
        <w:pStyle w:val="ListParagraph"/>
        <w:numPr>
          <w:ilvl w:val="0"/>
          <w:numId w:val="23"/>
        </w:numPr>
        <w:rPr>
          <w:rFonts w:ascii="Calibri" w:hAnsi="Calibri"/>
          <w:sz w:val="28"/>
          <w:szCs w:val="28"/>
        </w:rPr>
      </w:pPr>
      <w:r w:rsidRPr="00B4535D">
        <w:rPr>
          <w:rFonts w:ascii="Calibri" w:hAnsi="Calibri"/>
          <w:sz w:val="28"/>
          <w:szCs w:val="28"/>
        </w:rPr>
        <w:t>Describe their clothing including the materials used.</w:t>
      </w:r>
      <w:r w:rsidR="00594264">
        <w:rPr>
          <w:rFonts w:ascii="Calibri" w:hAnsi="Calibri"/>
          <w:sz w:val="28"/>
          <w:szCs w:val="28"/>
        </w:rPr>
        <w:br/>
      </w:r>
    </w:p>
    <w:p w:rsidR="005D57AD" w:rsidRPr="00B4535D" w:rsidRDefault="006E5C7D" w:rsidP="00B4535D">
      <w:pPr>
        <w:pStyle w:val="ListParagraph"/>
        <w:numPr>
          <w:ilvl w:val="0"/>
          <w:numId w:val="23"/>
        </w:numPr>
        <w:rPr>
          <w:rFonts w:ascii="Calibri" w:hAnsi="Calibri"/>
          <w:sz w:val="28"/>
          <w:szCs w:val="28"/>
        </w:rPr>
      </w:pPr>
      <w:r w:rsidRPr="00B4535D">
        <w:rPr>
          <w:rFonts w:ascii="Calibri" w:hAnsi="Calibri"/>
          <w:sz w:val="28"/>
          <w:szCs w:val="28"/>
        </w:rPr>
        <w:t>What type of pets do they keep?</w:t>
      </w:r>
      <w:r w:rsidR="00594264">
        <w:rPr>
          <w:rFonts w:ascii="Calibri" w:hAnsi="Calibri"/>
          <w:sz w:val="28"/>
          <w:szCs w:val="28"/>
        </w:rPr>
        <w:br/>
      </w:r>
    </w:p>
    <w:p w:rsidR="00B4535D" w:rsidRDefault="006E5C7D" w:rsidP="00B4535D">
      <w:pPr>
        <w:pStyle w:val="ListParagraph"/>
        <w:numPr>
          <w:ilvl w:val="0"/>
          <w:numId w:val="23"/>
        </w:numPr>
        <w:rPr>
          <w:rFonts w:ascii="Calibri" w:hAnsi="Calibri"/>
          <w:sz w:val="28"/>
          <w:szCs w:val="28"/>
        </w:rPr>
      </w:pPr>
      <w:r w:rsidRPr="00B4535D">
        <w:rPr>
          <w:rFonts w:ascii="Calibri" w:hAnsi="Calibri"/>
          <w:sz w:val="28"/>
          <w:szCs w:val="28"/>
        </w:rPr>
        <w:t>Describe their toy</w:t>
      </w:r>
      <w:r w:rsidR="00594264">
        <w:rPr>
          <w:rFonts w:ascii="Calibri" w:hAnsi="Calibri"/>
          <w:sz w:val="28"/>
          <w:szCs w:val="28"/>
        </w:rPr>
        <w:t>s or hobbies.</w:t>
      </w:r>
      <w:r w:rsidR="00B4535D">
        <w:rPr>
          <w:rFonts w:ascii="Calibri" w:hAnsi="Calibri"/>
          <w:sz w:val="28"/>
          <w:szCs w:val="28"/>
        </w:rPr>
        <w:br/>
      </w:r>
    </w:p>
    <w:p w:rsidR="00B4535D" w:rsidRDefault="00B4535D" w:rsidP="00B4535D">
      <w:pPr>
        <w:pStyle w:val="ListParagraph"/>
        <w:numPr>
          <w:ilvl w:val="0"/>
          <w:numId w:val="23"/>
        </w:numPr>
        <w:rPr>
          <w:rFonts w:ascii="Calibri" w:hAnsi="Calibri"/>
          <w:sz w:val="28"/>
          <w:szCs w:val="28"/>
        </w:rPr>
      </w:pPr>
      <w:r>
        <w:rPr>
          <w:rFonts w:ascii="Calibri" w:hAnsi="Calibri"/>
          <w:sz w:val="28"/>
          <w:szCs w:val="28"/>
        </w:rPr>
        <w:t>Describe their school building.</w:t>
      </w:r>
      <w:r w:rsidR="00594264">
        <w:rPr>
          <w:rFonts w:ascii="Calibri" w:hAnsi="Calibri"/>
          <w:sz w:val="28"/>
          <w:szCs w:val="28"/>
        </w:rPr>
        <w:br/>
      </w:r>
    </w:p>
    <w:p w:rsidR="00594264" w:rsidRPr="00650D2E" w:rsidRDefault="00650D2E" w:rsidP="00650D2E">
      <w:pPr>
        <w:ind w:left="360"/>
        <w:rPr>
          <w:rFonts w:ascii="Calibri" w:hAnsi="Calibri"/>
          <w:sz w:val="28"/>
          <w:szCs w:val="28"/>
        </w:rPr>
      </w:pPr>
      <w:r>
        <w:rPr>
          <w:rFonts w:ascii="Calibri" w:hAnsi="Calibri"/>
          <w:sz w:val="28"/>
          <w:szCs w:val="28"/>
        </w:rPr>
        <w:t xml:space="preserve">10) </w:t>
      </w:r>
      <w:r w:rsidR="00594264" w:rsidRPr="00650D2E">
        <w:rPr>
          <w:rFonts w:ascii="Calibri" w:hAnsi="Calibri"/>
          <w:sz w:val="28"/>
          <w:szCs w:val="28"/>
        </w:rPr>
        <w:t>Anything interesting.</w:t>
      </w:r>
    </w:p>
    <w:p w:rsidR="00B4535D" w:rsidRDefault="00B4535D" w:rsidP="00B4535D">
      <w:pPr>
        <w:pStyle w:val="ListParagraph"/>
        <w:rPr>
          <w:rFonts w:ascii="Calibri" w:hAnsi="Calibri"/>
          <w:sz w:val="28"/>
          <w:szCs w:val="28"/>
        </w:rPr>
      </w:pPr>
      <w:r>
        <w:rPr>
          <w:rFonts w:ascii="Calibri" w:hAnsi="Calibri"/>
          <w:sz w:val="28"/>
          <w:szCs w:val="28"/>
        </w:rPr>
        <w:br/>
      </w:r>
    </w:p>
    <w:p w:rsidR="00B4535D" w:rsidRDefault="00B4535D" w:rsidP="00B4535D">
      <w:pPr>
        <w:rPr>
          <w:rFonts w:ascii="Calibri" w:hAnsi="Calibri"/>
          <w:sz w:val="28"/>
          <w:szCs w:val="28"/>
        </w:rPr>
      </w:pPr>
    </w:p>
    <w:p w:rsidR="00B4535D" w:rsidRPr="009D666A" w:rsidRDefault="00B4535D" w:rsidP="00B4535D">
      <w:pPr>
        <w:rPr>
          <w:rFonts w:ascii="Calibri" w:hAnsi="Calibri"/>
          <w:sz w:val="26"/>
          <w:szCs w:val="26"/>
        </w:rPr>
      </w:pPr>
      <w:r w:rsidRPr="009D666A">
        <w:rPr>
          <w:rFonts w:ascii="Calibri" w:hAnsi="Calibri"/>
          <w:sz w:val="26"/>
          <w:szCs w:val="26"/>
        </w:rPr>
        <w:t>Heifer Gift recommended with rationale:</w:t>
      </w:r>
      <w:r w:rsidR="00594264" w:rsidRPr="009D666A">
        <w:rPr>
          <w:rFonts w:ascii="Calibri" w:hAnsi="Calibri"/>
          <w:sz w:val="26"/>
          <w:szCs w:val="26"/>
        </w:rPr>
        <w:t xml:space="preserve"> (Use Heifer gift catalog or </w:t>
      </w:r>
      <w:hyperlink r:id="rId16" w:history="1">
        <w:r w:rsidR="007F1E4E" w:rsidRPr="009D666A">
          <w:rPr>
            <w:rStyle w:val="Hyperlink"/>
            <w:rFonts w:ascii="Calibri" w:hAnsi="Calibri"/>
            <w:sz w:val="26"/>
            <w:szCs w:val="26"/>
          </w:rPr>
          <w:t>www.heifer.org</w:t>
        </w:r>
      </w:hyperlink>
      <w:r w:rsidR="00594264" w:rsidRPr="009D666A">
        <w:rPr>
          <w:rFonts w:ascii="Calibri" w:hAnsi="Calibri"/>
          <w:sz w:val="26"/>
          <w:szCs w:val="26"/>
        </w:rPr>
        <w:t>)</w:t>
      </w:r>
    </w:p>
    <w:p w:rsidR="005D57AD" w:rsidRPr="005D57AD" w:rsidRDefault="005D57AD" w:rsidP="005D57AD">
      <w:pPr>
        <w:rPr>
          <w:rFonts w:ascii="Calibri" w:hAnsi="Calibri"/>
          <w:sz w:val="16"/>
        </w:rPr>
      </w:pPr>
    </w:p>
    <w:sectPr w:rsidR="005D57AD" w:rsidRPr="005D57AD" w:rsidSect="00596B64">
      <w:headerReference w:type="default" r:id="rId17"/>
      <w:footerReference w:type="even" r:id="rId18"/>
      <w:footerReference w:type="default" r:id="rId19"/>
      <w:endnotePr>
        <w:numFmt w:val="decimal"/>
      </w:endnotePr>
      <w:pgSz w:w="12240" w:h="15840"/>
      <w:pgMar w:top="720" w:right="1440" w:bottom="720" w:left="1440" w:header="720" w:footer="720" w:gutter="0"/>
      <w:cols w:space="720"/>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313A" w:rsidRDefault="0073313A">
      <w:r>
        <w:separator/>
      </w:r>
    </w:p>
  </w:endnote>
  <w:endnote w:type="continuationSeparator" w:id="1">
    <w:p w:rsidR="0073313A" w:rsidRDefault="0073313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w:altName w:val="Bookman Old Style"/>
    <w:panose1 w:val="00000000000000000000"/>
    <w:charset w:val="00"/>
    <w:family w:val="roman"/>
    <w:notTrueType/>
    <w:pitch w:val="variable"/>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oor Richard">
    <w:panose1 w:val="02080502050505020702"/>
    <w:charset w:val="00"/>
    <w:family w:val="roman"/>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3A" w:rsidRDefault="0073313A">
    <w:pPr>
      <w:pStyle w:val="Footer"/>
      <w:rPr>
        <w:sz w:val="18"/>
      </w:rPr>
    </w:pPr>
    <w:r>
      <w:rPr>
        <w:sz w:val="18"/>
      </w:rPr>
      <w:tab/>
    </w:r>
    <w:r>
      <w:rPr>
        <w:sz w:val="22"/>
        <w:szCs w:val="22"/>
      </w:rPr>
      <w:fldChar w:fldCharType="begin"/>
    </w:r>
    <w:r>
      <w:rPr>
        <w:sz w:val="22"/>
        <w:szCs w:val="22"/>
      </w:rPr>
      <w:instrText xml:space="preserve">PAGE  </w:instrText>
    </w:r>
    <w:r>
      <w:rPr>
        <w:sz w:val="22"/>
        <w:szCs w:val="22"/>
      </w:rPr>
      <w:fldChar w:fldCharType="separate"/>
    </w:r>
    <w:r>
      <w:rPr>
        <w:noProof/>
        <w:sz w:val="22"/>
        <w:szCs w:val="22"/>
      </w:rPr>
      <w:t>22</w:t>
    </w:r>
    <w:r>
      <w:rPr>
        <w:sz w:val="22"/>
        <w:szCs w:val="22"/>
      </w:rPr>
      <w:fldChar w:fldCharType="end"/>
    </w:r>
    <w:r>
      <w:rPr>
        <w:sz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3A" w:rsidRDefault="0073313A">
    <w:pPr>
      <w:pStyle w:val="Footer"/>
      <w:rPr>
        <w:sz w:val="18"/>
      </w:rPr>
    </w:pPr>
    <w:r>
      <w:rPr>
        <w:rFonts w:ascii="Calibri" w:hAnsi="Calibri"/>
      </w:rPr>
      <w:t>R. Littrell</w:t>
    </w:r>
    <w:r>
      <w:rPr>
        <w:sz w:val="18"/>
      </w:rPr>
      <w:tab/>
    </w:r>
    <w:r w:rsidRPr="00854038">
      <w:rPr>
        <w:rFonts w:ascii="Poor Richard" w:hAnsi="Poor Richard"/>
        <w:sz w:val="28"/>
        <w:szCs w:val="22"/>
      </w:rPr>
      <w:fldChar w:fldCharType="begin"/>
    </w:r>
    <w:r w:rsidRPr="00854038">
      <w:rPr>
        <w:rFonts w:ascii="Poor Richard" w:hAnsi="Poor Richard"/>
        <w:sz w:val="28"/>
        <w:szCs w:val="22"/>
      </w:rPr>
      <w:instrText xml:space="preserve">PAGE  </w:instrText>
    </w:r>
    <w:r w:rsidRPr="00854038">
      <w:rPr>
        <w:rFonts w:ascii="Poor Richard" w:hAnsi="Poor Richard"/>
        <w:sz w:val="28"/>
        <w:szCs w:val="22"/>
      </w:rPr>
      <w:fldChar w:fldCharType="separate"/>
    </w:r>
    <w:r w:rsidR="00650D2E">
      <w:rPr>
        <w:rFonts w:ascii="Poor Richard" w:hAnsi="Poor Richard"/>
        <w:noProof/>
        <w:sz w:val="28"/>
        <w:szCs w:val="22"/>
      </w:rPr>
      <w:t>1</w:t>
    </w:r>
    <w:r w:rsidRPr="00854038">
      <w:rPr>
        <w:rFonts w:ascii="Poor Richard" w:hAnsi="Poor Richard"/>
        <w:sz w:val="28"/>
        <w:szCs w:val="22"/>
      </w:rPr>
      <w:fldChar w:fldCharType="end"/>
    </w:r>
    <w:r>
      <w:rPr>
        <w:sz w:val="22"/>
        <w:szCs w:val="22"/>
      </w:rPr>
      <w:tab/>
    </w:r>
    <w:r w:rsidRPr="0049432A">
      <w:rPr>
        <w:rFonts w:ascii="Bookman Old Style" w:hAnsi="Bookman Old Style"/>
        <w:szCs w:val="22"/>
        <w:vertAlign w:val="superscript"/>
      </w:rPr>
      <w:t xml:space="preserve">© </w:t>
    </w:r>
    <w:r w:rsidRPr="00D53292">
      <w:rPr>
        <w:rFonts w:ascii="Calibri" w:hAnsi="Calibri"/>
        <w:szCs w:val="22"/>
      </w:rPr>
      <w:t>BMCEE</w:t>
    </w:r>
    <w:r>
      <w:rPr>
        <w:sz w:val="18"/>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313A" w:rsidRDefault="0073313A">
      <w:r>
        <w:separator/>
      </w:r>
    </w:p>
  </w:footnote>
  <w:footnote w:type="continuationSeparator" w:id="1">
    <w:p w:rsidR="0073313A" w:rsidRDefault="007331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313A" w:rsidRPr="009B0203" w:rsidRDefault="0073313A" w:rsidP="009B0203">
    <w:pPr>
      <w:pStyle w:val="Header"/>
      <w:tabs>
        <w:tab w:val="left" w:pos="2775"/>
      </w:tabs>
      <w:jc w:val="right"/>
      <w:rPr>
        <w:rFonts w:ascii="Comic Sans MS" w:hAnsi="Comic Sans MS"/>
        <w:b/>
        <w:sz w:val="22"/>
      </w:rPr>
    </w:pPr>
    <w:r w:rsidRPr="009B0203">
      <w:rPr>
        <w:rFonts w:ascii="Comic Sans MS" w:hAnsi="Comic Sans MS"/>
        <w:b/>
      </w:rPr>
      <w:t>Children of the World</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42487"/>
    <w:multiLevelType w:val="hybridMultilevel"/>
    <w:tmpl w:val="E6A6136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CA5FB9"/>
    <w:multiLevelType w:val="hybridMultilevel"/>
    <w:tmpl w:val="12082C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A1B6850"/>
    <w:multiLevelType w:val="hybridMultilevel"/>
    <w:tmpl w:val="B2A05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7A6CF0"/>
    <w:multiLevelType w:val="hybridMultilevel"/>
    <w:tmpl w:val="BDF4BD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9">
      <w:start w:val="1"/>
      <w:numFmt w:val="bullet"/>
      <w:lvlText w:val=""/>
      <w:lvlJc w:val="left"/>
      <w:pPr>
        <w:tabs>
          <w:tab w:val="num" w:pos="2880"/>
        </w:tabs>
        <w:ind w:left="2880" w:hanging="360"/>
      </w:pPr>
      <w:rPr>
        <w:rFonts w:ascii="Wingdings" w:hAnsi="Wingdings"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D8C5D36"/>
    <w:multiLevelType w:val="hybridMultilevel"/>
    <w:tmpl w:val="780CE5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41490C"/>
    <w:multiLevelType w:val="hybridMultilevel"/>
    <w:tmpl w:val="2DE045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5D530EB"/>
    <w:multiLevelType w:val="hybridMultilevel"/>
    <w:tmpl w:val="BDF4BD42"/>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62B33F5"/>
    <w:multiLevelType w:val="hybridMultilevel"/>
    <w:tmpl w:val="DFB47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AE8733D"/>
    <w:multiLevelType w:val="hybridMultilevel"/>
    <w:tmpl w:val="69789A56"/>
    <w:lvl w:ilvl="0" w:tplc="51EE9136">
      <w:start w:val="1"/>
      <w:numFmt w:val="decimal"/>
      <w:lvlText w:val="%1."/>
      <w:lvlJc w:val="left"/>
      <w:pPr>
        <w:tabs>
          <w:tab w:val="num" w:pos="840"/>
        </w:tabs>
        <w:ind w:left="840" w:hanging="360"/>
      </w:pPr>
      <w:rPr>
        <w:rFonts w:ascii="Times New Roman" w:eastAsia="Times New Roman" w:hAnsi="Times New Roman" w:cs="Times New Roman"/>
        <w:color w:val="0000FF"/>
      </w:rPr>
    </w:lvl>
    <w:lvl w:ilvl="1" w:tplc="04090003">
      <w:start w:val="1"/>
      <w:numFmt w:val="bullet"/>
      <w:lvlText w:val="o"/>
      <w:lvlJc w:val="left"/>
      <w:pPr>
        <w:tabs>
          <w:tab w:val="num" w:pos="1560"/>
        </w:tabs>
        <w:ind w:left="1560" w:hanging="360"/>
      </w:pPr>
      <w:rPr>
        <w:rFonts w:ascii="Courier New" w:hAnsi="Courier New" w:cs="Courier New" w:hint="default"/>
        <w:color w:val="0000FF"/>
      </w:rPr>
    </w:lvl>
    <w:lvl w:ilvl="2" w:tplc="04090005" w:tentative="1">
      <w:start w:val="1"/>
      <w:numFmt w:val="bullet"/>
      <w:lvlText w:val=""/>
      <w:lvlJc w:val="left"/>
      <w:pPr>
        <w:tabs>
          <w:tab w:val="num" w:pos="2280"/>
        </w:tabs>
        <w:ind w:left="2280" w:hanging="360"/>
      </w:pPr>
      <w:rPr>
        <w:rFonts w:ascii="Wingdings" w:hAnsi="Wingdings" w:hint="default"/>
      </w:rPr>
    </w:lvl>
    <w:lvl w:ilvl="3" w:tplc="04090001">
      <w:start w:val="1"/>
      <w:numFmt w:val="bullet"/>
      <w:lvlText w:val=""/>
      <w:lvlJc w:val="left"/>
      <w:pPr>
        <w:tabs>
          <w:tab w:val="num" w:pos="3000"/>
        </w:tabs>
        <w:ind w:left="3000" w:hanging="360"/>
      </w:pPr>
      <w:rPr>
        <w:rFonts w:ascii="Symbol" w:hAnsi="Symbol" w:hint="default"/>
        <w:color w:val="0000FF"/>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9">
    <w:nsid w:val="1F8F7B70"/>
    <w:multiLevelType w:val="hybridMultilevel"/>
    <w:tmpl w:val="80EA19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1C41EBB"/>
    <w:multiLevelType w:val="hybridMultilevel"/>
    <w:tmpl w:val="4D0E9796"/>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1">
    <w:nsid w:val="23040F6B"/>
    <w:multiLevelType w:val="hybridMultilevel"/>
    <w:tmpl w:val="5A70F86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nsid w:val="23325E87"/>
    <w:multiLevelType w:val="hybridMultilevel"/>
    <w:tmpl w:val="382AF64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3C791DEA"/>
    <w:multiLevelType w:val="multilevel"/>
    <w:tmpl w:val="8A2C1F40"/>
    <w:lvl w:ilvl="0">
      <w:start w:val="1"/>
      <w:numFmt w:val="decimal"/>
      <w:lvlText w:val="%1"/>
      <w:lvlJc w:val="left"/>
      <w:pPr>
        <w:tabs>
          <w:tab w:val="num" w:pos="600"/>
        </w:tabs>
        <w:ind w:left="600" w:hanging="600"/>
      </w:pPr>
      <w:rPr>
        <w:rFonts w:hint="default"/>
        <w:b/>
      </w:rPr>
    </w:lvl>
    <w:lvl w:ilvl="1">
      <w:start w:val="1"/>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3FB55222"/>
    <w:multiLevelType w:val="hybridMultilevel"/>
    <w:tmpl w:val="3E5CB8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16B6FF2"/>
    <w:multiLevelType w:val="hybridMultilevel"/>
    <w:tmpl w:val="DE26DE32"/>
    <w:lvl w:ilvl="0" w:tplc="7B48E07A">
      <w:start w:val="1"/>
      <w:numFmt w:val="decimal"/>
      <w:lvlText w:val="%1."/>
      <w:lvlJc w:val="left"/>
      <w:pPr>
        <w:tabs>
          <w:tab w:val="num" w:pos="1890"/>
        </w:tabs>
        <w:ind w:left="1890" w:hanging="360"/>
      </w:pPr>
      <w:rPr>
        <w:b w:val="0"/>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42C71F2C"/>
    <w:multiLevelType w:val="hybridMultilevel"/>
    <w:tmpl w:val="2E586E4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455B7321"/>
    <w:multiLevelType w:val="hybridMultilevel"/>
    <w:tmpl w:val="DC926C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225115D"/>
    <w:multiLevelType w:val="hybridMultilevel"/>
    <w:tmpl w:val="61127476"/>
    <w:lvl w:ilvl="0" w:tplc="7B48E07A">
      <w:start w:val="1"/>
      <w:numFmt w:val="decimal"/>
      <w:lvlText w:val="%1."/>
      <w:lvlJc w:val="left"/>
      <w:pPr>
        <w:tabs>
          <w:tab w:val="num" w:pos="1170"/>
        </w:tabs>
        <w:ind w:left="1170" w:hanging="360"/>
      </w:pPr>
      <w:rPr>
        <w:b w:val="0"/>
        <w:sz w:val="24"/>
        <w:szCs w:val="24"/>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38269D6"/>
    <w:multiLevelType w:val="hybridMultilevel"/>
    <w:tmpl w:val="E466B13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8AD05A8"/>
    <w:multiLevelType w:val="hybridMultilevel"/>
    <w:tmpl w:val="57E0C1C0"/>
    <w:lvl w:ilvl="0" w:tplc="DFEE3F10">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6AE074B0"/>
    <w:multiLevelType w:val="hybridMultilevel"/>
    <w:tmpl w:val="982A1D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45C72"/>
    <w:multiLevelType w:val="hybridMultilevel"/>
    <w:tmpl w:val="BB843572"/>
    <w:lvl w:ilvl="0" w:tplc="7B48E07A">
      <w:start w:val="1"/>
      <w:numFmt w:val="decimal"/>
      <w:lvlText w:val="%1."/>
      <w:lvlJc w:val="left"/>
      <w:pPr>
        <w:tabs>
          <w:tab w:val="num" w:pos="3060"/>
        </w:tabs>
        <w:ind w:left="3060" w:hanging="360"/>
      </w:pPr>
      <w:rPr>
        <w:b w:val="0"/>
        <w:sz w:val="24"/>
        <w:szCs w:val="24"/>
      </w:rPr>
    </w:lvl>
    <w:lvl w:ilvl="1" w:tplc="04090019" w:tentative="1">
      <w:start w:val="1"/>
      <w:numFmt w:val="lowerLetter"/>
      <w:lvlText w:val="%2."/>
      <w:lvlJc w:val="left"/>
      <w:pPr>
        <w:ind w:left="3330" w:hanging="360"/>
      </w:pPr>
    </w:lvl>
    <w:lvl w:ilvl="2" w:tplc="0409001B" w:tentative="1">
      <w:start w:val="1"/>
      <w:numFmt w:val="lowerRoman"/>
      <w:lvlText w:val="%3."/>
      <w:lvlJc w:val="right"/>
      <w:pPr>
        <w:ind w:left="4050" w:hanging="180"/>
      </w:pPr>
    </w:lvl>
    <w:lvl w:ilvl="3" w:tplc="0409000F" w:tentative="1">
      <w:start w:val="1"/>
      <w:numFmt w:val="decimal"/>
      <w:lvlText w:val="%4."/>
      <w:lvlJc w:val="left"/>
      <w:pPr>
        <w:ind w:left="4770" w:hanging="360"/>
      </w:pPr>
    </w:lvl>
    <w:lvl w:ilvl="4" w:tplc="04090019" w:tentative="1">
      <w:start w:val="1"/>
      <w:numFmt w:val="lowerLetter"/>
      <w:lvlText w:val="%5."/>
      <w:lvlJc w:val="left"/>
      <w:pPr>
        <w:ind w:left="5490" w:hanging="360"/>
      </w:pPr>
    </w:lvl>
    <w:lvl w:ilvl="5" w:tplc="0409001B" w:tentative="1">
      <w:start w:val="1"/>
      <w:numFmt w:val="lowerRoman"/>
      <w:lvlText w:val="%6."/>
      <w:lvlJc w:val="right"/>
      <w:pPr>
        <w:ind w:left="6210" w:hanging="180"/>
      </w:pPr>
    </w:lvl>
    <w:lvl w:ilvl="6" w:tplc="0409000F" w:tentative="1">
      <w:start w:val="1"/>
      <w:numFmt w:val="decimal"/>
      <w:lvlText w:val="%7."/>
      <w:lvlJc w:val="left"/>
      <w:pPr>
        <w:ind w:left="6930" w:hanging="360"/>
      </w:pPr>
    </w:lvl>
    <w:lvl w:ilvl="7" w:tplc="04090019" w:tentative="1">
      <w:start w:val="1"/>
      <w:numFmt w:val="lowerLetter"/>
      <w:lvlText w:val="%8."/>
      <w:lvlJc w:val="left"/>
      <w:pPr>
        <w:ind w:left="7650" w:hanging="360"/>
      </w:pPr>
    </w:lvl>
    <w:lvl w:ilvl="8" w:tplc="0409001B" w:tentative="1">
      <w:start w:val="1"/>
      <w:numFmt w:val="lowerRoman"/>
      <w:lvlText w:val="%9."/>
      <w:lvlJc w:val="right"/>
      <w:pPr>
        <w:ind w:left="8370" w:hanging="180"/>
      </w:pPr>
    </w:lvl>
  </w:abstractNum>
  <w:abstractNum w:abstractNumId="23">
    <w:nsid w:val="71F643E8"/>
    <w:multiLevelType w:val="hybridMultilevel"/>
    <w:tmpl w:val="BDD0641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73C46DCE"/>
    <w:multiLevelType w:val="hybridMultilevel"/>
    <w:tmpl w:val="94A068A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5AE5593"/>
    <w:multiLevelType w:val="hybridMultilevel"/>
    <w:tmpl w:val="4028926E"/>
    <w:lvl w:ilvl="0" w:tplc="238ABED2">
      <w:start w:val="1"/>
      <w:numFmt w:val="bullet"/>
      <w:lvlText w:val=""/>
      <w:lvlJc w:val="left"/>
      <w:pPr>
        <w:tabs>
          <w:tab w:val="num" w:pos="720"/>
        </w:tabs>
        <w:ind w:left="720" w:hanging="360"/>
      </w:pPr>
      <w:rPr>
        <w:rFonts w:ascii="Symbol" w:hAnsi="Symbol" w:hint="default"/>
        <w:sz w:val="20"/>
      </w:rPr>
    </w:lvl>
    <w:lvl w:ilvl="1" w:tplc="149E474C" w:tentative="1">
      <w:start w:val="1"/>
      <w:numFmt w:val="bullet"/>
      <w:lvlText w:val=""/>
      <w:lvlJc w:val="left"/>
      <w:pPr>
        <w:tabs>
          <w:tab w:val="num" w:pos="1440"/>
        </w:tabs>
        <w:ind w:left="1440" w:hanging="360"/>
      </w:pPr>
      <w:rPr>
        <w:rFonts w:ascii="Symbol" w:hAnsi="Symbol" w:hint="default"/>
        <w:sz w:val="20"/>
      </w:rPr>
    </w:lvl>
    <w:lvl w:ilvl="2" w:tplc="A318551C" w:tentative="1">
      <w:start w:val="1"/>
      <w:numFmt w:val="bullet"/>
      <w:lvlText w:val=""/>
      <w:lvlJc w:val="left"/>
      <w:pPr>
        <w:tabs>
          <w:tab w:val="num" w:pos="2160"/>
        </w:tabs>
        <w:ind w:left="2160" w:hanging="360"/>
      </w:pPr>
      <w:rPr>
        <w:rFonts w:ascii="Symbol" w:hAnsi="Symbol" w:hint="default"/>
        <w:sz w:val="20"/>
      </w:rPr>
    </w:lvl>
    <w:lvl w:ilvl="3" w:tplc="70224A30" w:tentative="1">
      <w:start w:val="1"/>
      <w:numFmt w:val="bullet"/>
      <w:lvlText w:val=""/>
      <w:lvlJc w:val="left"/>
      <w:pPr>
        <w:tabs>
          <w:tab w:val="num" w:pos="2880"/>
        </w:tabs>
        <w:ind w:left="2880" w:hanging="360"/>
      </w:pPr>
      <w:rPr>
        <w:rFonts w:ascii="Symbol" w:hAnsi="Symbol" w:hint="default"/>
        <w:sz w:val="20"/>
      </w:rPr>
    </w:lvl>
    <w:lvl w:ilvl="4" w:tplc="61345D34" w:tentative="1">
      <w:start w:val="1"/>
      <w:numFmt w:val="bullet"/>
      <w:lvlText w:val=""/>
      <w:lvlJc w:val="left"/>
      <w:pPr>
        <w:tabs>
          <w:tab w:val="num" w:pos="3600"/>
        </w:tabs>
        <w:ind w:left="3600" w:hanging="360"/>
      </w:pPr>
      <w:rPr>
        <w:rFonts w:ascii="Symbol" w:hAnsi="Symbol" w:hint="default"/>
        <w:sz w:val="20"/>
      </w:rPr>
    </w:lvl>
    <w:lvl w:ilvl="5" w:tplc="1FFC4C26" w:tentative="1">
      <w:start w:val="1"/>
      <w:numFmt w:val="bullet"/>
      <w:lvlText w:val=""/>
      <w:lvlJc w:val="left"/>
      <w:pPr>
        <w:tabs>
          <w:tab w:val="num" w:pos="4320"/>
        </w:tabs>
        <w:ind w:left="4320" w:hanging="360"/>
      </w:pPr>
      <w:rPr>
        <w:rFonts w:ascii="Symbol" w:hAnsi="Symbol" w:hint="default"/>
        <w:sz w:val="20"/>
      </w:rPr>
    </w:lvl>
    <w:lvl w:ilvl="6" w:tplc="E28A8346" w:tentative="1">
      <w:start w:val="1"/>
      <w:numFmt w:val="bullet"/>
      <w:lvlText w:val=""/>
      <w:lvlJc w:val="left"/>
      <w:pPr>
        <w:tabs>
          <w:tab w:val="num" w:pos="5040"/>
        </w:tabs>
        <w:ind w:left="5040" w:hanging="360"/>
      </w:pPr>
      <w:rPr>
        <w:rFonts w:ascii="Symbol" w:hAnsi="Symbol" w:hint="default"/>
        <w:sz w:val="20"/>
      </w:rPr>
    </w:lvl>
    <w:lvl w:ilvl="7" w:tplc="B510D8F6" w:tentative="1">
      <w:start w:val="1"/>
      <w:numFmt w:val="bullet"/>
      <w:lvlText w:val=""/>
      <w:lvlJc w:val="left"/>
      <w:pPr>
        <w:tabs>
          <w:tab w:val="num" w:pos="5760"/>
        </w:tabs>
        <w:ind w:left="5760" w:hanging="360"/>
      </w:pPr>
      <w:rPr>
        <w:rFonts w:ascii="Symbol" w:hAnsi="Symbol" w:hint="default"/>
        <w:sz w:val="20"/>
      </w:rPr>
    </w:lvl>
    <w:lvl w:ilvl="8" w:tplc="0A106710" w:tentative="1">
      <w:start w:val="1"/>
      <w:numFmt w:val="bullet"/>
      <w:lvlText w:val=""/>
      <w:lvlJc w:val="left"/>
      <w:pPr>
        <w:tabs>
          <w:tab w:val="num" w:pos="6480"/>
        </w:tabs>
        <w:ind w:left="6480" w:hanging="360"/>
      </w:pPr>
      <w:rPr>
        <w:rFonts w:ascii="Symbol" w:hAnsi="Symbol" w:hint="default"/>
        <w:sz w:val="20"/>
      </w:rPr>
    </w:lvl>
  </w:abstractNum>
  <w:abstractNum w:abstractNumId="26">
    <w:nsid w:val="7876195C"/>
    <w:multiLevelType w:val="hybridMultilevel"/>
    <w:tmpl w:val="1C4866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A450F08"/>
    <w:multiLevelType w:val="hybridMultilevel"/>
    <w:tmpl w:val="A170E68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BCA40D6"/>
    <w:multiLevelType w:val="hybridMultilevel"/>
    <w:tmpl w:val="14D44824"/>
    <w:lvl w:ilvl="0" w:tplc="04090001">
      <w:start w:val="1"/>
      <w:numFmt w:val="bullet"/>
      <w:lvlText w:val=""/>
      <w:lvlJc w:val="left"/>
      <w:pPr>
        <w:ind w:left="2565" w:hanging="360"/>
      </w:pPr>
      <w:rPr>
        <w:rFonts w:ascii="Symbol" w:hAnsi="Symbol" w:hint="default"/>
      </w:rPr>
    </w:lvl>
    <w:lvl w:ilvl="1" w:tplc="04090003" w:tentative="1">
      <w:start w:val="1"/>
      <w:numFmt w:val="bullet"/>
      <w:lvlText w:val="o"/>
      <w:lvlJc w:val="left"/>
      <w:pPr>
        <w:ind w:left="3285" w:hanging="360"/>
      </w:pPr>
      <w:rPr>
        <w:rFonts w:ascii="Courier New" w:hAnsi="Courier New" w:cs="Courier New" w:hint="default"/>
      </w:rPr>
    </w:lvl>
    <w:lvl w:ilvl="2" w:tplc="04090005" w:tentative="1">
      <w:start w:val="1"/>
      <w:numFmt w:val="bullet"/>
      <w:lvlText w:val=""/>
      <w:lvlJc w:val="left"/>
      <w:pPr>
        <w:ind w:left="4005" w:hanging="360"/>
      </w:pPr>
      <w:rPr>
        <w:rFonts w:ascii="Wingdings" w:hAnsi="Wingdings" w:hint="default"/>
      </w:rPr>
    </w:lvl>
    <w:lvl w:ilvl="3" w:tplc="04090001" w:tentative="1">
      <w:start w:val="1"/>
      <w:numFmt w:val="bullet"/>
      <w:lvlText w:val=""/>
      <w:lvlJc w:val="left"/>
      <w:pPr>
        <w:ind w:left="4725" w:hanging="360"/>
      </w:pPr>
      <w:rPr>
        <w:rFonts w:ascii="Symbol" w:hAnsi="Symbol" w:hint="default"/>
      </w:rPr>
    </w:lvl>
    <w:lvl w:ilvl="4" w:tplc="04090003" w:tentative="1">
      <w:start w:val="1"/>
      <w:numFmt w:val="bullet"/>
      <w:lvlText w:val="o"/>
      <w:lvlJc w:val="left"/>
      <w:pPr>
        <w:ind w:left="5445" w:hanging="360"/>
      </w:pPr>
      <w:rPr>
        <w:rFonts w:ascii="Courier New" w:hAnsi="Courier New" w:cs="Courier New" w:hint="default"/>
      </w:rPr>
    </w:lvl>
    <w:lvl w:ilvl="5" w:tplc="04090005" w:tentative="1">
      <w:start w:val="1"/>
      <w:numFmt w:val="bullet"/>
      <w:lvlText w:val=""/>
      <w:lvlJc w:val="left"/>
      <w:pPr>
        <w:ind w:left="6165" w:hanging="360"/>
      </w:pPr>
      <w:rPr>
        <w:rFonts w:ascii="Wingdings" w:hAnsi="Wingdings" w:hint="default"/>
      </w:rPr>
    </w:lvl>
    <w:lvl w:ilvl="6" w:tplc="04090001" w:tentative="1">
      <w:start w:val="1"/>
      <w:numFmt w:val="bullet"/>
      <w:lvlText w:val=""/>
      <w:lvlJc w:val="left"/>
      <w:pPr>
        <w:ind w:left="6885" w:hanging="360"/>
      </w:pPr>
      <w:rPr>
        <w:rFonts w:ascii="Symbol" w:hAnsi="Symbol" w:hint="default"/>
      </w:rPr>
    </w:lvl>
    <w:lvl w:ilvl="7" w:tplc="04090003" w:tentative="1">
      <w:start w:val="1"/>
      <w:numFmt w:val="bullet"/>
      <w:lvlText w:val="o"/>
      <w:lvlJc w:val="left"/>
      <w:pPr>
        <w:ind w:left="7605" w:hanging="360"/>
      </w:pPr>
      <w:rPr>
        <w:rFonts w:ascii="Courier New" w:hAnsi="Courier New" w:cs="Courier New" w:hint="default"/>
      </w:rPr>
    </w:lvl>
    <w:lvl w:ilvl="8" w:tplc="04090005" w:tentative="1">
      <w:start w:val="1"/>
      <w:numFmt w:val="bullet"/>
      <w:lvlText w:val=""/>
      <w:lvlJc w:val="left"/>
      <w:pPr>
        <w:ind w:left="8325" w:hanging="360"/>
      </w:pPr>
      <w:rPr>
        <w:rFonts w:ascii="Wingdings" w:hAnsi="Wingdings" w:hint="default"/>
      </w:rPr>
    </w:lvl>
  </w:abstractNum>
  <w:abstractNum w:abstractNumId="29">
    <w:nsid w:val="7C7F5E76"/>
    <w:multiLevelType w:val="hybridMultilevel"/>
    <w:tmpl w:val="56A8D6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4"/>
  </w:num>
  <w:num w:numId="3">
    <w:abstractNumId w:val="23"/>
  </w:num>
  <w:num w:numId="4">
    <w:abstractNumId w:val="18"/>
  </w:num>
  <w:num w:numId="5">
    <w:abstractNumId w:val="16"/>
  </w:num>
  <w:num w:numId="6">
    <w:abstractNumId w:val="24"/>
  </w:num>
  <w:num w:numId="7">
    <w:abstractNumId w:val="29"/>
  </w:num>
  <w:num w:numId="8">
    <w:abstractNumId w:val="1"/>
  </w:num>
  <w:num w:numId="9">
    <w:abstractNumId w:val="14"/>
  </w:num>
  <w:num w:numId="10">
    <w:abstractNumId w:val="20"/>
  </w:num>
  <w:num w:numId="11">
    <w:abstractNumId w:val="8"/>
  </w:num>
  <w:num w:numId="12">
    <w:abstractNumId w:val="5"/>
  </w:num>
  <w:num w:numId="13">
    <w:abstractNumId w:val="26"/>
  </w:num>
  <w:num w:numId="14">
    <w:abstractNumId w:val="7"/>
  </w:num>
  <w:num w:numId="15">
    <w:abstractNumId w:val="25"/>
  </w:num>
  <w:num w:numId="16">
    <w:abstractNumId w:val="6"/>
  </w:num>
  <w:num w:numId="17">
    <w:abstractNumId w:val="3"/>
  </w:num>
  <w:num w:numId="18">
    <w:abstractNumId w:val="17"/>
  </w:num>
  <w:num w:numId="19">
    <w:abstractNumId w:val="21"/>
  </w:num>
  <w:num w:numId="20">
    <w:abstractNumId w:val="2"/>
  </w:num>
  <w:num w:numId="21">
    <w:abstractNumId w:val="12"/>
  </w:num>
  <w:num w:numId="22">
    <w:abstractNumId w:val="28"/>
  </w:num>
  <w:num w:numId="23">
    <w:abstractNumId w:val="0"/>
  </w:num>
  <w:num w:numId="24">
    <w:abstractNumId w:val="27"/>
  </w:num>
  <w:num w:numId="25">
    <w:abstractNumId w:val="19"/>
  </w:num>
  <w:num w:numId="26">
    <w:abstractNumId w:val="9"/>
  </w:num>
  <w:num w:numId="27">
    <w:abstractNumId w:val="10"/>
  </w:num>
  <w:num w:numId="28">
    <w:abstractNumId w:val="22"/>
  </w:num>
  <w:num w:numId="29">
    <w:abstractNumId w:val="15"/>
  </w:num>
  <w:num w:numId="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6145">
      <o:colormru v:ext="edit" colors="#06f"/>
      <o:colormenu v:ext="edit" fillcolor="none" strokecolor="none"/>
    </o:shapedefaults>
  </w:hdrShapeDefaults>
  <w:footnotePr>
    <w:footnote w:id="0"/>
    <w:footnote w:id="1"/>
  </w:footnotePr>
  <w:endnotePr>
    <w:numFmt w:val="decimal"/>
    <w:endnote w:id="0"/>
    <w:endnote w:id="1"/>
  </w:endnotePr>
  <w:compat/>
  <w:rsids>
    <w:rsidRoot w:val="00F01D02"/>
    <w:rsid w:val="000B3191"/>
    <w:rsid w:val="000B4CE8"/>
    <w:rsid w:val="000C580A"/>
    <w:rsid w:val="000D551B"/>
    <w:rsid w:val="000F535C"/>
    <w:rsid w:val="00107916"/>
    <w:rsid w:val="00142652"/>
    <w:rsid w:val="00157B4A"/>
    <w:rsid w:val="001747D8"/>
    <w:rsid w:val="00193235"/>
    <w:rsid w:val="001C147C"/>
    <w:rsid w:val="001C6509"/>
    <w:rsid w:val="0021025A"/>
    <w:rsid w:val="00223B1D"/>
    <w:rsid w:val="00240B9A"/>
    <w:rsid w:val="00254E8C"/>
    <w:rsid w:val="002C151F"/>
    <w:rsid w:val="002D2A59"/>
    <w:rsid w:val="002D310B"/>
    <w:rsid w:val="002D6C47"/>
    <w:rsid w:val="002E7F77"/>
    <w:rsid w:val="00301426"/>
    <w:rsid w:val="0036428E"/>
    <w:rsid w:val="0038093A"/>
    <w:rsid w:val="00385DA6"/>
    <w:rsid w:val="003A0B05"/>
    <w:rsid w:val="003D7569"/>
    <w:rsid w:val="00410224"/>
    <w:rsid w:val="0045361B"/>
    <w:rsid w:val="0049432A"/>
    <w:rsid w:val="004D2199"/>
    <w:rsid w:val="00553021"/>
    <w:rsid w:val="00594264"/>
    <w:rsid w:val="00596A20"/>
    <w:rsid w:val="00596B64"/>
    <w:rsid w:val="005C41A6"/>
    <w:rsid w:val="005D57AD"/>
    <w:rsid w:val="005D7C21"/>
    <w:rsid w:val="006066F3"/>
    <w:rsid w:val="006468B5"/>
    <w:rsid w:val="00650D2E"/>
    <w:rsid w:val="0066495E"/>
    <w:rsid w:val="00682DA4"/>
    <w:rsid w:val="006A3C40"/>
    <w:rsid w:val="006A6017"/>
    <w:rsid w:val="006E5C7D"/>
    <w:rsid w:val="00713140"/>
    <w:rsid w:val="0073313A"/>
    <w:rsid w:val="0078614A"/>
    <w:rsid w:val="007938FB"/>
    <w:rsid w:val="007A1ED2"/>
    <w:rsid w:val="007A3D5C"/>
    <w:rsid w:val="007B3D43"/>
    <w:rsid w:val="007C1B69"/>
    <w:rsid w:val="007C4FF4"/>
    <w:rsid w:val="007F1E4E"/>
    <w:rsid w:val="00854038"/>
    <w:rsid w:val="0092219F"/>
    <w:rsid w:val="0092728E"/>
    <w:rsid w:val="0093254A"/>
    <w:rsid w:val="00936F54"/>
    <w:rsid w:val="00965A50"/>
    <w:rsid w:val="009B0203"/>
    <w:rsid w:val="009B520E"/>
    <w:rsid w:val="009D5D5E"/>
    <w:rsid w:val="009D666A"/>
    <w:rsid w:val="00A1091E"/>
    <w:rsid w:val="00A41AAF"/>
    <w:rsid w:val="00A533B1"/>
    <w:rsid w:val="00A61EEF"/>
    <w:rsid w:val="00A704F5"/>
    <w:rsid w:val="00A96108"/>
    <w:rsid w:val="00B02740"/>
    <w:rsid w:val="00B4535D"/>
    <w:rsid w:val="00BB1BE6"/>
    <w:rsid w:val="00BE0682"/>
    <w:rsid w:val="00C1488D"/>
    <w:rsid w:val="00C15E29"/>
    <w:rsid w:val="00C520AB"/>
    <w:rsid w:val="00D42405"/>
    <w:rsid w:val="00D53292"/>
    <w:rsid w:val="00D70CD5"/>
    <w:rsid w:val="00D91541"/>
    <w:rsid w:val="00DA28EE"/>
    <w:rsid w:val="00DC3DDB"/>
    <w:rsid w:val="00DE7C0A"/>
    <w:rsid w:val="00E016F0"/>
    <w:rsid w:val="00E040B2"/>
    <w:rsid w:val="00E6066A"/>
    <w:rsid w:val="00E67837"/>
    <w:rsid w:val="00E8166D"/>
    <w:rsid w:val="00E85422"/>
    <w:rsid w:val="00E900B2"/>
    <w:rsid w:val="00EB10F1"/>
    <w:rsid w:val="00EF0A4A"/>
    <w:rsid w:val="00F01D02"/>
    <w:rsid w:val="00F13F8C"/>
    <w:rsid w:val="00F21C95"/>
    <w:rsid w:val="00F403FA"/>
    <w:rsid w:val="00F57046"/>
    <w:rsid w:val="00F60DBA"/>
    <w:rsid w:val="00FF065B"/>
    <w:rsid w:val="00FF4FF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6f"/>
      <o:colormenu v:ext="edit" fillcolor="none" strokecolor="none"/>
    </o:shapedefaults>
    <o:shapelayout v:ext="edit">
      <o:idmap v:ext="edit" data="1"/>
      <o:rules v:ext="edit">
        <o:r id="V:Rule15" type="connector" idref="#_x0000_s1137"/>
        <o:r id="V:Rule16" type="connector" idref="#_x0000_s1148"/>
        <o:r id="V:Rule17" type="connector" idref="#_x0000_s1135"/>
        <o:r id="V:Rule18" type="connector" idref="#_x0000_s1164"/>
        <o:r id="V:Rule19" type="connector" idref="#_x0000_s1149"/>
        <o:r id="V:Rule20" type="connector" idref="#_x0000_s1143"/>
        <o:r id="V:Rule21" type="connector" idref="#_x0000_s1146"/>
        <o:r id="V:Rule22" type="connector" idref="#_x0000_s1154"/>
        <o:r id="V:Rule23" type="connector" idref="#_x0000_s1145"/>
        <o:r id="V:Rule24" type="connector" idref="#_x0000_s1138"/>
        <o:r id="V:Rule25" type="connector" idref="#_x0000_s1150"/>
        <o:r id="V:Rule26" type="connector" idref="#_x0000_s1141"/>
        <o:r id="V:Rule27" type="connector" idref="#_x0000_s1151"/>
        <o:r id="V:Rule28" type="connector" idref="#_x0000_s1144"/>
        <o:r id="V:Rule29" type="connector" idref="#_x0000_s1168"/>
        <o:r id="V:Rule30" type="connector" idref="#_x0000_s1169"/>
        <o:r id="V:Rule31" type="connector" idref="#_x0000_s1170"/>
        <o:r id="V:Rule32" type="connector" idref="#_x0000_s1171"/>
        <o:r id="V:Rule33" type="connector" idref="#_x0000_s1172"/>
        <o:r id="V:Rule34" type="connector" idref="#_x0000_s1173"/>
        <o:r id="V:Rule35" type="connector" idref="#_x0000_s117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740"/>
    <w:rPr>
      <w:rFonts w:ascii="Bookman" w:hAnsi="Bookman"/>
      <w:color w:val="000000"/>
      <w:sz w:val="24"/>
    </w:rPr>
  </w:style>
  <w:style w:type="paragraph" w:styleId="Heading1">
    <w:name w:val="heading 1"/>
    <w:basedOn w:val="Normal"/>
    <w:next w:val="Normal"/>
    <w:qFormat/>
    <w:rsid w:val="00B027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Palatino" w:hAnsi="Palatino"/>
      <w:i/>
    </w:rPr>
  </w:style>
  <w:style w:type="paragraph" w:styleId="Heading2">
    <w:name w:val="heading 2"/>
    <w:basedOn w:val="Normal"/>
    <w:next w:val="Normal"/>
    <w:qFormat/>
    <w:rsid w:val="00B0274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outlineLvl w:val="1"/>
    </w:pPr>
    <w:rPr>
      <w:rFonts w:ascii="Palatino" w:hAnsi="Palatino"/>
      <w:b/>
      <w:sz w:val="32"/>
    </w:rPr>
  </w:style>
  <w:style w:type="paragraph" w:styleId="Heading3">
    <w:name w:val="heading 3"/>
    <w:basedOn w:val="Normal"/>
    <w:next w:val="Normal"/>
    <w:qFormat/>
    <w:rsid w:val="00B02740"/>
    <w:pPr>
      <w:keepNext/>
      <w:tabs>
        <w:tab w:val="left" w:pos="6480"/>
      </w:tabs>
      <w:jc w:val="both"/>
      <w:outlineLvl w:val="2"/>
    </w:pPr>
    <w:rPr>
      <w:rFonts w:ascii="Times New Roman" w:hAnsi="Times New Roman"/>
      <w:b/>
      <w:sz w:val="28"/>
    </w:rPr>
  </w:style>
  <w:style w:type="paragraph" w:styleId="Heading4">
    <w:name w:val="heading 4"/>
    <w:basedOn w:val="Normal"/>
    <w:next w:val="Normal"/>
    <w:qFormat/>
    <w:rsid w:val="00B02740"/>
    <w:pPr>
      <w:keepNext/>
      <w:ind w:right="3060"/>
      <w:outlineLvl w:val="3"/>
    </w:pPr>
    <w:rPr>
      <w:rFonts w:ascii="Baskerville Old Face" w:hAnsi="Baskerville Old Face"/>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B02740"/>
    <w:pPr>
      <w:tabs>
        <w:tab w:val="center" w:pos="4320"/>
        <w:tab w:val="right" w:pos="8640"/>
      </w:tabs>
    </w:pPr>
  </w:style>
  <w:style w:type="paragraph" w:styleId="Title">
    <w:name w:val="Title"/>
    <w:basedOn w:val="Normal"/>
    <w:qFormat/>
    <w:rsid w:val="00B02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Palatino" w:hAnsi="Palatino"/>
      <w:b/>
      <w:sz w:val="28"/>
    </w:rPr>
  </w:style>
  <w:style w:type="paragraph" w:styleId="BodyText">
    <w:name w:val="Body Text"/>
    <w:basedOn w:val="Normal"/>
    <w:semiHidden/>
    <w:rsid w:val="00B02740"/>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Palatino" w:hAnsi="Palatino"/>
      <w:i/>
    </w:rPr>
  </w:style>
  <w:style w:type="paragraph" w:styleId="Header">
    <w:name w:val="header"/>
    <w:basedOn w:val="Normal"/>
    <w:semiHidden/>
    <w:rsid w:val="00B02740"/>
    <w:pPr>
      <w:tabs>
        <w:tab w:val="center" w:pos="4320"/>
        <w:tab w:val="right" w:pos="8640"/>
      </w:tabs>
    </w:pPr>
  </w:style>
  <w:style w:type="paragraph" w:styleId="BodyText2">
    <w:name w:val="Body Text 2"/>
    <w:basedOn w:val="Normal"/>
    <w:semiHidden/>
    <w:rsid w:val="00B02740"/>
    <w:pPr>
      <w:jc w:val="both"/>
    </w:pPr>
    <w:rPr>
      <w:rFonts w:ascii="Palatino" w:hAnsi="Palatino"/>
    </w:rPr>
  </w:style>
  <w:style w:type="character" w:styleId="Hyperlink">
    <w:name w:val="Hyperlink"/>
    <w:basedOn w:val="DefaultParagraphFont"/>
    <w:semiHidden/>
    <w:rsid w:val="00B02740"/>
    <w:rPr>
      <w:color w:val="0000FF"/>
      <w:u w:val="single"/>
    </w:rPr>
  </w:style>
  <w:style w:type="paragraph" w:styleId="BodyTextIndent">
    <w:name w:val="Body Text Indent"/>
    <w:basedOn w:val="Normal"/>
    <w:semiHidden/>
    <w:rsid w:val="00B02740"/>
    <w:pPr>
      <w:ind w:left="1980" w:hanging="1980"/>
      <w:jc w:val="both"/>
    </w:pPr>
    <w:rPr>
      <w:rFonts w:ascii="Palatino" w:hAnsi="Palatino"/>
    </w:rPr>
  </w:style>
  <w:style w:type="character" w:styleId="FollowedHyperlink">
    <w:name w:val="FollowedHyperlink"/>
    <w:basedOn w:val="DefaultParagraphFont"/>
    <w:semiHidden/>
    <w:rsid w:val="00B02740"/>
    <w:rPr>
      <w:color w:val="800080"/>
      <w:u w:val="single"/>
    </w:rPr>
  </w:style>
  <w:style w:type="paragraph" w:styleId="BodyTextIndent2">
    <w:name w:val="Body Text Indent 2"/>
    <w:basedOn w:val="Normal"/>
    <w:semiHidden/>
    <w:rsid w:val="00B02740"/>
    <w:pPr>
      <w:tabs>
        <w:tab w:val="num" w:pos="720"/>
      </w:tabs>
      <w:ind w:left="360"/>
      <w:jc w:val="both"/>
    </w:pPr>
    <w:rPr>
      <w:rFonts w:ascii="Palatino" w:hAnsi="Palatino"/>
    </w:rPr>
  </w:style>
  <w:style w:type="paragraph" w:styleId="BodyText3">
    <w:name w:val="Body Text 3"/>
    <w:basedOn w:val="Normal"/>
    <w:semiHidden/>
    <w:rsid w:val="00B02740"/>
    <w:pPr>
      <w:ind w:right="3060"/>
      <w:jc w:val="both"/>
    </w:pPr>
    <w:rPr>
      <w:rFonts w:ascii="Palatino" w:hAnsi="Palatino"/>
    </w:rPr>
  </w:style>
  <w:style w:type="paragraph" w:styleId="BodyTextIndent3">
    <w:name w:val="Body Text Indent 3"/>
    <w:basedOn w:val="Normal"/>
    <w:semiHidden/>
    <w:rsid w:val="00B02740"/>
    <w:pPr>
      <w:ind w:left="720"/>
      <w:jc w:val="both"/>
    </w:pPr>
    <w:rPr>
      <w:rFonts w:ascii="Palatino" w:hAnsi="Palatino"/>
      <w:bCs/>
    </w:rPr>
  </w:style>
  <w:style w:type="paragraph" w:styleId="NormalWeb">
    <w:name w:val="Normal (Web)"/>
    <w:basedOn w:val="Normal"/>
    <w:uiPriority w:val="99"/>
    <w:semiHidden/>
    <w:rsid w:val="00B02740"/>
    <w:pPr>
      <w:spacing w:before="100" w:beforeAutospacing="1" w:after="100" w:afterAutospacing="1"/>
    </w:pPr>
    <w:rPr>
      <w:rFonts w:ascii="Arial Unicode MS" w:eastAsia="Arial Unicode MS" w:hAnsi="Arial Unicode MS" w:cs="Arial Unicode MS"/>
      <w:szCs w:val="24"/>
    </w:rPr>
  </w:style>
  <w:style w:type="character" w:customStyle="1" w:styleId="bodytext1">
    <w:name w:val="bodytext1"/>
    <w:basedOn w:val="DefaultParagraphFont"/>
    <w:rsid w:val="00B02740"/>
    <w:rPr>
      <w:rFonts w:ascii="Arial" w:hAnsi="Arial" w:cs="Arial" w:hint="default"/>
      <w:b/>
      <w:bCs/>
      <w:i w:val="0"/>
      <w:iCs w:val="0"/>
      <w:smallCaps w:val="0"/>
      <w:strike w:val="0"/>
      <w:dstrike w:val="0"/>
      <w:color w:val="000000"/>
      <w:spacing w:val="240"/>
      <w:sz w:val="15"/>
      <w:szCs w:val="15"/>
      <w:u w:val="none"/>
      <w:effect w:val="none"/>
    </w:rPr>
  </w:style>
  <w:style w:type="paragraph" w:customStyle="1" w:styleId="categoryhead">
    <w:name w:val="categoryhead"/>
    <w:basedOn w:val="Normal"/>
    <w:rsid w:val="00BE0682"/>
    <w:pPr>
      <w:spacing w:before="100" w:beforeAutospacing="1" w:after="100" w:afterAutospacing="1" w:line="210" w:lineRule="atLeast"/>
    </w:pPr>
    <w:rPr>
      <w:rFonts w:ascii="Verdana" w:hAnsi="Verdana"/>
      <w:b/>
      <w:bCs/>
      <w:color w:val="339933"/>
      <w:sz w:val="20"/>
    </w:rPr>
  </w:style>
  <w:style w:type="paragraph" w:styleId="BalloonText">
    <w:name w:val="Balloon Text"/>
    <w:basedOn w:val="Normal"/>
    <w:link w:val="BalloonTextChar"/>
    <w:uiPriority w:val="99"/>
    <w:semiHidden/>
    <w:unhideWhenUsed/>
    <w:rsid w:val="000F535C"/>
    <w:rPr>
      <w:rFonts w:ascii="Tahoma" w:hAnsi="Tahoma" w:cs="Tahoma"/>
      <w:sz w:val="16"/>
      <w:szCs w:val="16"/>
    </w:rPr>
  </w:style>
  <w:style w:type="character" w:customStyle="1" w:styleId="BalloonTextChar">
    <w:name w:val="Balloon Text Char"/>
    <w:basedOn w:val="DefaultParagraphFont"/>
    <w:link w:val="BalloonText"/>
    <w:uiPriority w:val="99"/>
    <w:semiHidden/>
    <w:rsid w:val="000F535C"/>
    <w:rPr>
      <w:rFonts w:ascii="Tahoma" w:hAnsi="Tahoma" w:cs="Tahoma"/>
      <w:color w:val="000000"/>
      <w:sz w:val="16"/>
      <w:szCs w:val="16"/>
    </w:rPr>
  </w:style>
  <w:style w:type="table" w:styleId="TableGrid">
    <w:name w:val="Table Grid"/>
    <w:basedOn w:val="TableNormal"/>
    <w:uiPriority w:val="59"/>
    <w:rsid w:val="005D57A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B4535D"/>
    <w:pPr>
      <w:ind w:left="720"/>
      <w:contextualSpacing/>
    </w:pPr>
  </w:style>
</w:styles>
</file>

<file path=word/webSettings.xml><?xml version="1.0" encoding="utf-8"?>
<w:webSettings xmlns:r="http://schemas.openxmlformats.org/officeDocument/2006/relationships" xmlns:w="http://schemas.openxmlformats.org/wordprocessingml/2006/main">
  <w:divs>
    <w:div w:id="1539394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econedlink.org/lessons/index.cfm?lesson=EM41&amp;page=teacher"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chart" Target="charts/chart1.xm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heifer.or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Heifer.org" TargetMode="External"/><Relationship Id="rId5" Type="http://schemas.openxmlformats.org/officeDocument/2006/relationships/footnotes" Target="footnotes.xml"/><Relationship Id="rId15" Type="http://schemas.openxmlformats.org/officeDocument/2006/relationships/image" Target="media/image5.jpeg"/><Relationship Id="rId10" Type="http://schemas.openxmlformats.org/officeDocument/2006/relationships/image" Target="media/image3.jpe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images.google.com/imgres?imgurl=http://www.mefq.ca/reaching-hands.jpg&amp;imgrefurl=http://children.foreignpolicyblogs.com/category/hummanitarian-spotlight/&amp;h=286&amp;w=558&amp;sz=19&amp;hl=en&amp;start=19&amp;um=1&amp;tbnid=NxheoHUGmF2F4M:&amp;tbnh=68&amp;tbnw=133&amp;prev=/images%3Fq%3Dchildren%2Baround%2Bthe%2Bworld%26svnum%3D10%26um%3D1%26hl%3Den%26rlz%3D1T4ADBS_en___US212%26sa%3DN" TargetMode="External"/><Relationship Id="rId14" Type="http://schemas.openxmlformats.org/officeDocument/2006/relationships/image" Target="media/image4.gif"/></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chart1.xml><?xml version="1.0" encoding="utf-8"?>
<c:chartSpace xmlns:c="http://schemas.openxmlformats.org/drawingml/2006/chart" xmlns:a="http://schemas.openxmlformats.org/drawingml/2006/main" xmlns:r="http://schemas.openxmlformats.org/officeDocument/2006/relationships">
  <c:lang val="en-US"/>
  <c:chart>
    <c:title>
      <c:layout/>
    </c:title>
    <c:plotArea>
      <c:layout/>
      <c:barChart>
        <c:barDir val="col"/>
        <c:grouping val="clustered"/>
        <c:ser>
          <c:idx val="0"/>
          <c:order val="0"/>
          <c:tx>
            <c:strRef>
              <c:f>Sheet1!$B$1</c:f>
              <c:strCache>
                <c:ptCount val="1"/>
                <c:pt idx="0">
                  <c:v>Country </c:v>
                </c:pt>
              </c:strCache>
            </c:strRef>
          </c:tx>
          <c:cat>
            <c:strRef>
              <c:f>Sheet1!$A$2:$A$6</c:f>
              <c:strCache>
                <c:ptCount val="5"/>
                <c:pt idx="0">
                  <c:v>Chickens</c:v>
                </c:pt>
                <c:pt idx="1">
                  <c:v>Water Buffalo</c:v>
                </c:pt>
                <c:pt idx="2">
                  <c:v>Llama</c:v>
                </c:pt>
                <c:pt idx="3">
                  <c:v>Cows</c:v>
                </c:pt>
                <c:pt idx="4">
                  <c:v>Pigs</c:v>
                </c:pt>
              </c:strCache>
            </c:strRef>
          </c:cat>
          <c:val>
            <c:numRef>
              <c:f>Sheet1!$B$2:$B$6</c:f>
              <c:numCache>
                <c:formatCode>General</c:formatCode>
                <c:ptCount val="5"/>
                <c:pt idx="0">
                  <c:v>4.3</c:v>
                </c:pt>
                <c:pt idx="1">
                  <c:v>2.5</c:v>
                </c:pt>
                <c:pt idx="2">
                  <c:v>3.5</c:v>
                </c:pt>
                <c:pt idx="3">
                  <c:v>4.5</c:v>
                </c:pt>
                <c:pt idx="4">
                  <c:v>4</c:v>
                </c:pt>
              </c:numCache>
            </c:numRef>
          </c:val>
        </c:ser>
        <c:axId val="69187456"/>
        <c:axId val="69219456"/>
      </c:barChart>
      <c:catAx>
        <c:axId val="69187456"/>
        <c:scaling>
          <c:orientation val="minMax"/>
        </c:scaling>
        <c:axPos val="b"/>
        <c:tickLblPos val="nextTo"/>
        <c:crossAx val="69219456"/>
        <c:crosses val="autoZero"/>
        <c:auto val="1"/>
        <c:lblAlgn val="ctr"/>
        <c:lblOffset val="100"/>
      </c:catAx>
      <c:valAx>
        <c:axId val="69219456"/>
        <c:scaling>
          <c:orientation val="minMax"/>
        </c:scaling>
        <c:axPos val="l"/>
        <c:majorGridlines/>
        <c:numFmt formatCode="General" sourceLinked="1"/>
        <c:tickLblPos val="nextTo"/>
        <c:crossAx val="69187456"/>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TotalTime>
  <Pages>10</Pages>
  <Words>1756</Words>
  <Characters>9328</Characters>
  <Application>Microsoft Office Word</Application>
  <DocSecurity>0</DocSecurity>
  <Lines>77</Lines>
  <Paragraphs>22</Paragraphs>
  <ScaleCrop>false</ScaleCrop>
  <HeadingPairs>
    <vt:vector size="2" baseType="variant">
      <vt:variant>
        <vt:lpstr>Title</vt:lpstr>
      </vt:variant>
      <vt:variant>
        <vt:i4>1</vt:i4>
      </vt:variant>
    </vt:vector>
  </HeadingPairs>
  <TitlesOfParts>
    <vt:vector size="1" baseType="lpstr">
      <vt:lpstr>ECONOMICS By The BOOKS:</vt:lpstr>
    </vt:vector>
  </TitlesOfParts>
  <Company> </Company>
  <LinksUpToDate>false</LinksUpToDate>
  <CharactersWithSpaces>11062</CharactersWithSpaces>
  <SharedDoc>false</SharedDoc>
  <HLinks>
    <vt:vector size="282" baseType="variant">
      <vt:variant>
        <vt:i4>4718682</vt:i4>
      </vt:variant>
      <vt:variant>
        <vt:i4>30</vt:i4>
      </vt:variant>
      <vt:variant>
        <vt:i4>0</vt:i4>
      </vt:variant>
      <vt:variant>
        <vt:i4>5</vt:i4>
      </vt:variant>
      <vt:variant>
        <vt:lpwstr>http://www.dillards.com/</vt:lpwstr>
      </vt:variant>
      <vt:variant>
        <vt:lpwstr/>
      </vt:variant>
      <vt:variant>
        <vt:i4>5111829</vt:i4>
      </vt:variant>
      <vt:variant>
        <vt:i4>27</vt:i4>
      </vt:variant>
      <vt:variant>
        <vt:i4>0</vt:i4>
      </vt:variant>
      <vt:variant>
        <vt:i4>5</vt:i4>
      </vt:variant>
      <vt:variant>
        <vt:lpwstr>http://www.murphyoilcorp.com/</vt:lpwstr>
      </vt:variant>
      <vt:variant>
        <vt:lpwstr/>
      </vt:variant>
      <vt:variant>
        <vt:i4>4587541</vt:i4>
      </vt:variant>
      <vt:variant>
        <vt:i4>24</vt:i4>
      </vt:variant>
      <vt:variant>
        <vt:i4>0</vt:i4>
      </vt:variant>
      <vt:variant>
        <vt:i4>5</vt:i4>
      </vt:variant>
      <vt:variant>
        <vt:lpwstr>http://www.larsonslanguagecenter.com/</vt:lpwstr>
      </vt:variant>
      <vt:variant>
        <vt:lpwstr/>
      </vt:variant>
      <vt:variant>
        <vt:i4>1507383</vt:i4>
      </vt:variant>
      <vt:variant>
        <vt:i4>21</vt:i4>
      </vt:variant>
      <vt:variant>
        <vt:i4>0</vt:i4>
      </vt:variant>
      <vt:variant>
        <vt:i4>5</vt:i4>
      </vt:variant>
      <vt:variant>
        <vt:lpwstr>mailto:contact@larsonslanguagecenter.com</vt:lpwstr>
      </vt:variant>
      <vt:variant>
        <vt:lpwstr/>
      </vt:variant>
      <vt:variant>
        <vt:i4>2883710</vt:i4>
      </vt:variant>
      <vt:variant>
        <vt:i4>18</vt:i4>
      </vt:variant>
      <vt:variant>
        <vt:i4>0</vt:i4>
      </vt:variant>
      <vt:variant>
        <vt:i4>5</vt:i4>
      </vt:variant>
      <vt:variant>
        <vt:lpwstr>http://www.rangerboats.com/</vt:lpwstr>
      </vt:variant>
      <vt:variant>
        <vt:lpwstr/>
      </vt:variant>
      <vt:variant>
        <vt:i4>3932263</vt:i4>
      </vt:variant>
      <vt:variant>
        <vt:i4>15</vt:i4>
      </vt:variant>
      <vt:variant>
        <vt:i4>0</vt:i4>
      </vt:variant>
      <vt:variant>
        <vt:i4>5</vt:i4>
      </vt:variant>
      <vt:variant>
        <vt:lpwstr>http://www.isoplus.com/</vt:lpwstr>
      </vt:variant>
      <vt:variant>
        <vt:lpwstr/>
      </vt:variant>
      <vt:variant>
        <vt:i4>4128823</vt:i4>
      </vt:variant>
      <vt:variant>
        <vt:i4>12</vt:i4>
      </vt:variant>
      <vt:variant>
        <vt:i4>0</vt:i4>
      </vt:variant>
      <vt:variant>
        <vt:i4>5</vt:i4>
      </vt:variant>
      <vt:variant>
        <vt:lpwstr>http://www.sissyslogcabin.com/</vt:lpwstr>
      </vt:variant>
      <vt:variant>
        <vt:lpwstr/>
      </vt:variant>
      <vt:variant>
        <vt:i4>2818159</vt:i4>
      </vt:variant>
      <vt:variant>
        <vt:i4>9</vt:i4>
      </vt:variant>
      <vt:variant>
        <vt:i4>0</vt:i4>
      </vt:variant>
      <vt:variant>
        <vt:i4>5</vt:i4>
      </vt:variant>
      <vt:variant>
        <vt:lpwstr>http://www.walmart.com/</vt:lpwstr>
      </vt:variant>
      <vt:variant>
        <vt:lpwstr/>
      </vt:variant>
      <vt:variant>
        <vt:i4>3538977</vt:i4>
      </vt:variant>
      <vt:variant>
        <vt:i4>6</vt:i4>
      </vt:variant>
      <vt:variant>
        <vt:i4>0</vt:i4>
      </vt:variant>
      <vt:variant>
        <vt:i4>5</vt:i4>
      </vt:variant>
      <vt:variant>
        <vt:lpwstr>http://www.aromatique.com/</vt:lpwstr>
      </vt:variant>
      <vt:variant>
        <vt:lpwstr/>
      </vt:variant>
      <vt:variant>
        <vt:i4>6094914</vt:i4>
      </vt:variant>
      <vt:variant>
        <vt:i4>3</vt:i4>
      </vt:variant>
      <vt:variant>
        <vt:i4>0</vt:i4>
      </vt:variant>
      <vt:variant>
        <vt:i4>5</vt:i4>
      </vt:variant>
      <vt:variant>
        <vt:lpwstr>http://waltoncollege.uark.edu/halloffame/</vt:lpwstr>
      </vt:variant>
      <vt:variant>
        <vt:lpwstr/>
      </vt:variant>
      <vt:variant>
        <vt:i4>6094914</vt:i4>
      </vt:variant>
      <vt:variant>
        <vt:i4>0</vt:i4>
      </vt:variant>
      <vt:variant>
        <vt:i4>0</vt:i4>
      </vt:variant>
      <vt:variant>
        <vt:i4>5</vt:i4>
      </vt:variant>
      <vt:variant>
        <vt:lpwstr>http://waltoncollege.uark.edu/halloffame/</vt:lpwstr>
      </vt:variant>
      <vt:variant>
        <vt:lpwstr/>
      </vt:variant>
      <vt:variant>
        <vt:i4>4784133</vt:i4>
      </vt:variant>
      <vt:variant>
        <vt:i4>-1</vt:i4>
      </vt:variant>
      <vt:variant>
        <vt:i4>1026</vt:i4>
      </vt:variant>
      <vt:variant>
        <vt:i4>1</vt:i4>
      </vt:variant>
      <vt:variant>
        <vt:lpwstr>http://www.arkansas-real-estates.com/Map-Button-Arkansas.gif</vt:lpwstr>
      </vt:variant>
      <vt:variant>
        <vt:lpwstr/>
      </vt:variant>
      <vt:variant>
        <vt:i4>4784133</vt:i4>
      </vt:variant>
      <vt:variant>
        <vt:i4>-1</vt:i4>
      </vt:variant>
      <vt:variant>
        <vt:i4>1033</vt:i4>
      </vt:variant>
      <vt:variant>
        <vt:i4>1</vt:i4>
      </vt:variant>
      <vt:variant>
        <vt:lpwstr>http://www.arkansas-real-estates.com/Map-Button-Arkansas.gif</vt:lpwstr>
      </vt:variant>
      <vt:variant>
        <vt:lpwstr/>
      </vt:variant>
      <vt:variant>
        <vt:i4>5898247</vt:i4>
      </vt:variant>
      <vt:variant>
        <vt:i4>-1</vt:i4>
      </vt:variant>
      <vt:variant>
        <vt:i4>1122</vt:i4>
      </vt:variant>
      <vt:variant>
        <vt:i4>1</vt:i4>
      </vt:variant>
      <vt:variant>
        <vt:lpwstr>http://www.societyofentrepreneurs.com/images/members/soe_photo_upton.jpg</vt:lpwstr>
      </vt:variant>
      <vt:variant>
        <vt:lpwstr/>
      </vt:variant>
      <vt:variant>
        <vt:i4>2818111</vt:i4>
      </vt:variant>
      <vt:variant>
        <vt:i4>-1</vt:i4>
      </vt:variant>
      <vt:variant>
        <vt:i4>1123</vt:i4>
      </vt:variant>
      <vt:variant>
        <vt:i4>1</vt:i4>
      </vt:variant>
      <vt:variant>
        <vt:lpwstr>http://upload.wikimedia.org/wikipedia/en/e/e2/Samwalton.jpg</vt:lpwstr>
      </vt:variant>
      <vt:variant>
        <vt:lpwstr/>
      </vt:variant>
      <vt:variant>
        <vt:i4>6094857</vt:i4>
      </vt:variant>
      <vt:variant>
        <vt:i4>-1</vt:i4>
      </vt:variant>
      <vt:variant>
        <vt:i4>1124</vt:i4>
      </vt:variant>
      <vt:variant>
        <vt:i4>1</vt:i4>
      </vt:variant>
      <vt:variant>
        <vt:lpwstr>http://www.sissyslogcabin.com/images/photos/sissy.jpg</vt:lpwstr>
      </vt:variant>
      <vt:variant>
        <vt:lpwstr/>
      </vt:variant>
      <vt:variant>
        <vt:i4>4849681</vt:i4>
      </vt:variant>
      <vt:variant>
        <vt:i4>-1</vt:i4>
      </vt:variant>
      <vt:variant>
        <vt:i4>1125</vt:i4>
      </vt:variant>
      <vt:variant>
        <vt:i4>1</vt:i4>
      </vt:variant>
      <vt:variant>
        <vt:lpwstr>http://www.isoplus.com/images/thecompany/ernestjoshua.jpg</vt:lpwstr>
      </vt:variant>
      <vt:variant>
        <vt:lpwstr/>
      </vt:variant>
      <vt:variant>
        <vt:i4>5111831</vt:i4>
      </vt:variant>
      <vt:variant>
        <vt:i4>-1</vt:i4>
      </vt:variant>
      <vt:variant>
        <vt:i4>1126</vt:i4>
      </vt:variant>
      <vt:variant>
        <vt:i4>1</vt:i4>
      </vt:variant>
      <vt:variant>
        <vt:lpwstr>http://www.isoplus.com/images/thecompany/thelmajoshua.jpg</vt:lpwstr>
      </vt:variant>
      <vt:variant>
        <vt:lpwstr/>
      </vt:variant>
      <vt:variant>
        <vt:i4>5308505</vt:i4>
      </vt:variant>
      <vt:variant>
        <vt:i4>-1</vt:i4>
      </vt:variant>
      <vt:variant>
        <vt:i4>1127</vt:i4>
      </vt:variant>
      <vt:variant>
        <vt:i4>1</vt:i4>
      </vt:variant>
      <vt:variant>
        <vt:lpwstr>http://www.jonnyschultz.com/photos/Pro%20Fishermen/tn/Forrest%20L%20Wood.med.jpg</vt:lpwstr>
      </vt:variant>
      <vt:variant>
        <vt:lpwstr/>
      </vt:variant>
      <vt:variant>
        <vt:i4>4587605</vt:i4>
      </vt:variant>
      <vt:variant>
        <vt:i4>-1</vt:i4>
      </vt:variant>
      <vt:variant>
        <vt:i4>1128</vt:i4>
      </vt:variant>
      <vt:variant>
        <vt:i4>1</vt:i4>
      </vt:variant>
      <vt:variant>
        <vt:lpwstr>http://www.encyclopediaofarkansas.net/media/gallery/photo/charles_murphy_t.jpg</vt:lpwstr>
      </vt:variant>
      <vt:variant>
        <vt:lpwstr/>
      </vt:variant>
      <vt:variant>
        <vt:i4>2883650</vt:i4>
      </vt:variant>
      <vt:variant>
        <vt:i4>-1</vt:i4>
      </vt:variant>
      <vt:variant>
        <vt:i4>1129</vt:i4>
      </vt:variant>
      <vt:variant>
        <vt:i4>1</vt:i4>
      </vt:variant>
      <vt:variant>
        <vt:lpwstr>http://webspace.ship.edu/lxa/Blank%20Page%203_files/image005.gif</vt:lpwstr>
      </vt:variant>
      <vt:variant>
        <vt:lpwstr/>
      </vt:variant>
      <vt:variant>
        <vt:i4>4784133</vt:i4>
      </vt:variant>
      <vt:variant>
        <vt:i4>-1</vt:i4>
      </vt:variant>
      <vt:variant>
        <vt:i4>1165</vt:i4>
      </vt:variant>
      <vt:variant>
        <vt:i4>1</vt:i4>
      </vt:variant>
      <vt:variant>
        <vt:lpwstr>http://www.arkansas-real-estates.com/Map-Button-Arkansas.gif</vt:lpwstr>
      </vt:variant>
      <vt:variant>
        <vt:lpwstr/>
      </vt:variant>
      <vt:variant>
        <vt:i4>4784133</vt:i4>
      </vt:variant>
      <vt:variant>
        <vt:i4>-1</vt:i4>
      </vt:variant>
      <vt:variant>
        <vt:i4>1166</vt:i4>
      </vt:variant>
      <vt:variant>
        <vt:i4>1</vt:i4>
      </vt:variant>
      <vt:variant>
        <vt:lpwstr>http://www.arkansas-real-estates.com/Map-Button-Arkansas.gif</vt:lpwstr>
      </vt:variant>
      <vt:variant>
        <vt:lpwstr/>
      </vt:variant>
      <vt:variant>
        <vt:i4>1835129</vt:i4>
      </vt:variant>
      <vt:variant>
        <vt:i4>-1</vt:i4>
      </vt:variant>
      <vt:variant>
        <vt:i4>1169</vt:i4>
      </vt:variant>
      <vt:variant>
        <vt:i4>1</vt:i4>
      </vt:variant>
      <vt:variant>
        <vt:lpwstr>http://www.societyofentrepreneurs.com/images/logo_gifs/soe_logo_upton.gif</vt:lpwstr>
      </vt:variant>
      <vt:variant>
        <vt:lpwstr/>
      </vt:variant>
      <vt:variant>
        <vt:i4>5898247</vt:i4>
      </vt:variant>
      <vt:variant>
        <vt:i4>-1</vt:i4>
      </vt:variant>
      <vt:variant>
        <vt:i4>1172</vt:i4>
      </vt:variant>
      <vt:variant>
        <vt:i4>1</vt:i4>
      </vt:variant>
      <vt:variant>
        <vt:lpwstr>http://www.societyofentrepreneurs.com/images/members/soe_photo_upton.jpg</vt:lpwstr>
      </vt:variant>
      <vt:variant>
        <vt:lpwstr/>
      </vt:variant>
      <vt:variant>
        <vt:i4>4784133</vt:i4>
      </vt:variant>
      <vt:variant>
        <vt:i4>-1</vt:i4>
      </vt:variant>
      <vt:variant>
        <vt:i4>1175</vt:i4>
      </vt:variant>
      <vt:variant>
        <vt:i4>1</vt:i4>
      </vt:variant>
      <vt:variant>
        <vt:lpwstr>http://www.arkansas-real-estates.com/Map-Button-Arkansas.gif</vt:lpwstr>
      </vt:variant>
      <vt:variant>
        <vt:lpwstr/>
      </vt:variant>
      <vt:variant>
        <vt:i4>8257615</vt:i4>
      </vt:variant>
      <vt:variant>
        <vt:i4>-1</vt:i4>
      </vt:variant>
      <vt:variant>
        <vt:i4>1181</vt:i4>
      </vt:variant>
      <vt:variant>
        <vt:i4>1</vt:i4>
      </vt:variant>
      <vt:variant>
        <vt:lpwstr>http://a248.e.akamai.net/f/248/16813/7d/www.walmart.com/i/catalog/modules/G0040/walmart_logo2.gif</vt:lpwstr>
      </vt:variant>
      <vt:variant>
        <vt:lpwstr/>
      </vt:variant>
      <vt:variant>
        <vt:i4>2818111</vt:i4>
      </vt:variant>
      <vt:variant>
        <vt:i4>-1</vt:i4>
      </vt:variant>
      <vt:variant>
        <vt:i4>1182</vt:i4>
      </vt:variant>
      <vt:variant>
        <vt:i4>1</vt:i4>
      </vt:variant>
      <vt:variant>
        <vt:lpwstr>http://upload.wikimedia.org/wikipedia/en/e/e2/Samwalton.jpg</vt:lpwstr>
      </vt:variant>
      <vt:variant>
        <vt:lpwstr/>
      </vt:variant>
      <vt:variant>
        <vt:i4>4784133</vt:i4>
      </vt:variant>
      <vt:variant>
        <vt:i4>-1</vt:i4>
      </vt:variant>
      <vt:variant>
        <vt:i4>1184</vt:i4>
      </vt:variant>
      <vt:variant>
        <vt:i4>1</vt:i4>
      </vt:variant>
      <vt:variant>
        <vt:lpwstr>http://www.arkansas-real-estates.com/Map-Button-Arkansas.gif</vt:lpwstr>
      </vt:variant>
      <vt:variant>
        <vt:lpwstr/>
      </vt:variant>
      <vt:variant>
        <vt:i4>4063354</vt:i4>
      </vt:variant>
      <vt:variant>
        <vt:i4>-1</vt:i4>
      </vt:variant>
      <vt:variant>
        <vt:i4>1190</vt:i4>
      </vt:variant>
      <vt:variant>
        <vt:i4>1</vt:i4>
      </vt:variant>
      <vt:variant>
        <vt:lpwstr>http://sissyslogcabin.com/images/sissyLogo.gif</vt:lpwstr>
      </vt:variant>
      <vt:variant>
        <vt:lpwstr/>
      </vt:variant>
      <vt:variant>
        <vt:i4>6094857</vt:i4>
      </vt:variant>
      <vt:variant>
        <vt:i4>-1</vt:i4>
      </vt:variant>
      <vt:variant>
        <vt:i4>1191</vt:i4>
      </vt:variant>
      <vt:variant>
        <vt:i4>1</vt:i4>
      </vt:variant>
      <vt:variant>
        <vt:lpwstr>http://www.sissyslogcabin.com/images/photos/sissy.jpg</vt:lpwstr>
      </vt:variant>
      <vt:variant>
        <vt:lpwstr/>
      </vt:variant>
      <vt:variant>
        <vt:i4>4784133</vt:i4>
      </vt:variant>
      <vt:variant>
        <vt:i4>-1</vt:i4>
      </vt:variant>
      <vt:variant>
        <vt:i4>1192</vt:i4>
      </vt:variant>
      <vt:variant>
        <vt:i4>1</vt:i4>
      </vt:variant>
      <vt:variant>
        <vt:lpwstr>http://www.arkansas-real-estates.com/Map-Button-Arkansas.gif</vt:lpwstr>
      </vt:variant>
      <vt:variant>
        <vt:lpwstr/>
      </vt:variant>
      <vt:variant>
        <vt:i4>1900625</vt:i4>
      </vt:variant>
      <vt:variant>
        <vt:i4>-1</vt:i4>
      </vt:variant>
      <vt:variant>
        <vt:i4>1198</vt:i4>
      </vt:variant>
      <vt:variant>
        <vt:i4>1</vt:i4>
      </vt:variant>
      <vt:variant>
        <vt:lpwstr>http://www.isoplus.com/images/thecompany/jmswirl.gif</vt:lpwstr>
      </vt:variant>
      <vt:variant>
        <vt:lpwstr/>
      </vt:variant>
      <vt:variant>
        <vt:i4>4849681</vt:i4>
      </vt:variant>
      <vt:variant>
        <vt:i4>-1</vt:i4>
      </vt:variant>
      <vt:variant>
        <vt:i4>1199</vt:i4>
      </vt:variant>
      <vt:variant>
        <vt:i4>1</vt:i4>
      </vt:variant>
      <vt:variant>
        <vt:lpwstr>http://www.isoplus.com/images/thecompany/ernestjoshua.jpg</vt:lpwstr>
      </vt:variant>
      <vt:variant>
        <vt:lpwstr/>
      </vt:variant>
      <vt:variant>
        <vt:i4>5111831</vt:i4>
      </vt:variant>
      <vt:variant>
        <vt:i4>-1</vt:i4>
      </vt:variant>
      <vt:variant>
        <vt:i4>1200</vt:i4>
      </vt:variant>
      <vt:variant>
        <vt:i4>1</vt:i4>
      </vt:variant>
      <vt:variant>
        <vt:lpwstr>http://www.isoplus.com/images/thecompany/thelmajoshua.jpg</vt:lpwstr>
      </vt:variant>
      <vt:variant>
        <vt:lpwstr/>
      </vt:variant>
      <vt:variant>
        <vt:i4>4784133</vt:i4>
      </vt:variant>
      <vt:variant>
        <vt:i4>-1</vt:i4>
      </vt:variant>
      <vt:variant>
        <vt:i4>1203</vt:i4>
      </vt:variant>
      <vt:variant>
        <vt:i4>1</vt:i4>
      </vt:variant>
      <vt:variant>
        <vt:lpwstr>http://www.arkansas-real-estates.com/Map-Button-Arkansas.gif</vt:lpwstr>
      </vt:variant>
      <vt:variant>
        <vt:lpwstr/>
      </vt:variant>
      <vt:variant>
        <vt:i4>5308505</vt:i4>
      </vt:variant>
      <vt:variant>
        <vt:i4>-1</vt:i4>
      </vt:variant>
      <vt:variant>
        <vt:i4>1209</vt:i4>
      </vt:variant>
      <vt:variant>
        <vt:i4>1</vt:i4>
      </vt:variant>
      <vt:variant>
        <vt:lpwstr>http://www.jonnyschultz.com/photos/Pro%20Fishermen/tn/Forrest%20L%20Wood.med.jpg</vt:lpwstr>
      </vt:variant>
      <vt:variant>
        <vt:lpwstr/>
      </vt:variant>
      <vt:variant>
        <vt:i4>3997733</vt:i4>
      </vt:variant>
      <vt:variant>
        <vt:i4>-1</vt:i4>
      </vt:variant>
      <vt:variant>
        <vt:i4>1210</vt:i4>
      </vt:variant>
      <vt:variant>
        <vt:i4>1</vt:i4>
      </vt:variant>
      <vt:variant>
        <vt:lpwstr>http://www.rangerboats.com/includes/multiStatic.jpg</vt:lpwstr>
      </vt:variant>
      <vt:variant>
        <vt:lpwstr/>
      </vt:variant>
      <vt:variant>
        <vt:i4>4784133</vt:i4>
      </vt:variant>
      <vt:variant>
        <vt:i4>-1</vt:i4>
      </vt:variant>
      <vt:variant>
        <vt:i4>1212</vt:i4>
      </vt:variant>
      <vt:variant>
        <vt:i4>1</vt:i4>
      </vt:variant>
      <vt:variant>
        <vt:lpwstr>http://www.arkansas-real-estates.com/Map-Button-Arkansas.gif</vt:lpwstr>
      </vt:variant>
      <vt:variant>
        <vt:lpwstr/>
      </vt:variant>
      <vt:variant>
        <vt:i4>4587605</vt:i4>
      </vt:variant>
      <vt:variant>
        <vt:i4>-1</vt:i4>
      </vt:variant>
      <vt:variant>
        <vt:i4>1217</vt:i4>
      </vt:variant>
      <vt:variant>
        <vt:i4>1</vt:i4>
      </vt:variant>
      <vt:variant>
        <vt:lpwstr>http://www.encyclopediaofarkansas.net/media/gallery/photo/charles_murphy_t.jpg</vt:lpwstr>
      </vt:variant>
      <vt:variant>
        <vt:lpwstr/>
      </vt:variant>
      <vt:variant>
        <vt:i4>7012408</vt:i4>
      </vt:variant>
      <vt:variant>
        <vt:i4>-1</vt:i4>
      </vt:variant>
      <vt:variant>
        <vt:i4>1218</vt:i4>
      </vt:variant>
      <vt:variant>
        <vt:i4>1</vt:i4>
      </vt:variant>
      <vt:variant>
        <vt:lpwstr>http://www.murphyoilcorp.com/media/gif/logo.gif</vt:lpwstr>
      </vt:variant>
      <vt:variant>
        <vt:lpwstr/>
      </vt:variant>
      <vt:variant>
        <vt:i4>4784133</vt:i4>
      </vt:variant>
      <vt:variant>
        <vt:i4>-1</vt:i4>
      </vt:variant>
      <vt:variant>
        <vt:i4>1219</vt:i4>
      </vt:variant>
      <vt:variant>
        <vt:i4>1</vt:i4>
      </vt:variant>
      <vt:variant>
        <vt:lpwstr>http://www.arkansas-real-estates.com/Map-Button-Arkansas.gif</vt:lpwstr>
      </vt:variant>
      <vt:variant>
        <vt:lpwstr/>
      </vt:variant>
      <vt:variant>
        <vt:i4>4784133</vt:i4>
      </vt:variant>
      <vt:variant>
        <vt:i4>-1</vt:i4>
      </vt:variant>
      <vt:variant>
        <vt:i4>1224</vt:i4>
      </vt:variant>
      <vt:variant>
        <vt:i4>1</vt:i4>
      </vt:variant>
      <vt:variant>
        <vt:lpwstr>http://www.arkansas-real-estates.com/Map-Button-Arkansas.gif</vt:lpwstr>
      </vt:variant>
      <vt:variant>
        <vt:lpwstr/>
      </vt:variant>
      <vt:variant>
        <vt:i4>2883650</vt:i4>
      </vt:variant>
      <vt:variant>
        <vt:i4>-1</vt:i4>
      </vt:variant>
      <vt:variant>
        <vt:i4>1229</vt:i4>
      </vt:variant>
      <vt:variant>
        <vt:i4>1</vt:i4>
      </vt:variant>
      <vt:variant>
        <vt:lpwstr>http://webspace.ship.edu/lxa/Blank%20Page%203_files/image005.gif</vt:lpwstr>
      </vt:variant>
      <vt:variant>
        <vt:lpwstr/>
      </vt:variant>
      <vt:variant>
        <vt:i4>8323119</vt:i4>
      </vt:variant>
      <vt:variant>
        <vt:i4>-1</vt:i4>
      </vt:variant>
      <vt:variant>
        <vt:i4>1230</vt:i4>
      </vt:variant>
      <vt:variant>
        <vt:i4>1</vt:i4>
      </vt:variant>
      <vt:variant>
        <vt:lpwstr>http://www.larsonslanguagecenter.com/images/LLC-girld_and_boy_with_globe.jpg</vt:lpwstr>
      </vt:variant>
      <vt:variant>
        <vt:lpwstr/>
      </vt:variant>
      <vt:variant>
        <vt:i4>4784133</vt:i4>
      </vt:variant>
      <vt:variant>
        <vt:i4>-1</vt:i4>
      </vt:variant>
      <vt:variant>
        <vt:i4>1233</vt:i4>
      </vt:variant>
      <vt:variant>
        <vt:i4>1</vt:i4>
      </vt:variant>
      <vt:variant>
        <vt:lpwstr>http://www.arkansas-real-estates.com/Map-Button-Arkansas.gif</vt:lpwstr>
      </vt:variant>
      <vt:variant>
        <vt:lpwstr/>
      </vt:variant>
      <vt:variant>
        <vt:i4>4784133</vt:i4>
      </vt:variant>
      <vt:variant>
        <vt:i4>-1</vt:i4>
      </vt:variant>
      <vt:variant>
        <vt:i4>1234</vt:i4>
      </vt:variant>
      <vt:variant>
        <vt:i4>1</vt:i4>
      </vt:variant>
      <vt:variant>
        <vt:lpwstr>http://www.arkansas-real-estates.com/Map-Button-Arkansas.gif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ECONOMICS By The BOOKS:</dc:title>
  <dc:subject/>
  <dc:creator>CEED118C</dc:creator>
  <cp:keywords/>
  <cp:lastModifiedBy>AMoore</cp:lastModifiedBy>
  <cp:revision>5</cp:revision>
  <cp:lastPrinted>2007-11-15T18:42:00Z</cp:lastPrinted>
  <dcterms:created xsi:type="dcterms:W3CDTF">2007-11-14T22:29:00Z</dcterms:created>
  <dcterms:modified xsi:type="dcterms:W3CDTF">2007-11-15T19:05:00Z</dcterms:modified>
</cp:coreProperties>
</file>